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57D726" w14:textId="77777777" w:rsidR="007740CA" w:rsidRDefault="007740CA" w:rsidP="00311DCB">
      <w:pPr>
        <w:jc w:val="center"/>
        <w:rPr>
          <w:rFonts w:ascii="Arial" w:hAnsi="Arial" w:cs="Arial"/>
          <w:sz w:val="52"/>
          <w:szCs w:val="52"/>
        </w:rPr>
      </w:pPr>
    </w:p>
    <w:p w14:paraId="40AFEB34" w14:textId="77777777" w:rsidR="007740CA" w:rsidRDefault="007740CA" w:rsidP="00311DCB">
      <w:pPr>
        <w:jc w:val="center"/>
        <w:rPr>
          <w:rFonts w:ascii="Arial" w:hAnsi="Arial" w:cs="Arial"/>
          <w:sz w:val="52"/>
          <w:szCs w:val="52"/>
        </w:rPr>
      </w:pPr>
    </w:p>
    <w:p w14:paraId="643E9629" w14:textId="61E59C74" w:rsidR="00311DCB" w:rsidRDefault="00311DCB" w:rsidP="00311DCB">
      <w:pPr>
        <w:jc w:val="center"/>
        <w:rPr>
          <w:rFonts w:ascii="Arial" w:hAnsi="Arial" w:cs="Arial"/>
          <w:sz w:val="52"/>
          <w:szCs w:val="52"/>
        </w:rPr>
      </w:pPr>
      <w:r w:rsidRPr="003B676E">
        <w:rPr>
          <w:rFonts w:ascii="Arial" w:hAnsi="Arial" w:cs="Arial"/>
          <w:sz w:val="52"/>
          <w:szCs w:val="52"/>
        </w:rPr>
        <w:t xml:space="preserve">SHRM </w:t>
      </w:r>
      <w:r w:rsidRPr="004849D3">
        <w:rPr>
          <w:rFonts w:ascii="Arial" w:hAnsi="Arial" w:cs="Arial"/>
          <w:sz w:val="52"/>
          <w:szCs w:val="52"/>
        </w:rPr>
        <w:t>Employee Training and Development</w:t>
      </w:r>
    </w:p>
    <w:p w14:paraId="1BD2DE59" w14:textId="77777777" w:rsidR="006F6831" w:rsidRDefault="006F6831" w:rsidP="00311DCB">
      <w:pPr>
        <w:jc w:val="center"/>
        <w:rPr>
          <w:rFonts w:ascii="Arial" w:hAnsi="Arial" w:cs="Arial"/>
          <w:sz w:val="52"/>
          <w:szCs w:val="52"/>
        </w:rPr>
      </w:pPr>
    </w:p>
    <w:p w14:paraId="4BDD7896" w14:textId="7C8CE8C1" w:rsidR="006F6831" w:rsidRDefault="006F6831" w:rsidP="006F6831">
      <w:pPr>
        <w:jc w:val="center"/>
      </w:pPr>
      <w:r>
        <w:rPr>
          <w:noProof/>
        </w:rPr>
        <w:drawing>
          <wp:inline distT="0" distB="0" distL="0" distR="0" wp14:anchorId="0A67E1C5" wp14:editId="0CE9AF0B">
            <wp:extent cx="1699260" cy="969964"/>
            <wp:effectExtent l="0" t="0" r="0" b="1905"/>
            <wp:docPr id="1679652488"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7" cstate="print">
                      <a:extLst>
                        <a:ext uri="{28A0092B-C50C-407E-A947-70E740481C1C}">
                          <a14:useLocalDpi xmlns:a14="http://schemas.microsoft.com/office/drawing/2010/main"/>
                        </a:ext>
                      </a:extLst>
                    </a:blip>
                    <a:stretch>
                      <a:fillRect/>
                    </a:stretch>
                  </pic:blipFill>
                  <pic:spPr>
                    <a:xfrm>
                      <a:off x="0" y="0"/>
                      <a:ext cx="1718924" cy="981189"/>
                    </a:xfrm>
                    <a:prstGeom prst="rect">
                      <a:avLst/>
                    </a:prstGeom>
                  </pic:spPr>
                </pic:pic>
              </a:graphicData>
            </a:graphic>
          </wp:inline>
        </w:drawing>
      </w:r>
    </w:p>
    <w:p w14:paraId="17B05DF2" w14:textId="77777777" w:rsidR="00311DCB" w:rsidRDefault="00311DCB" w:rsidP="007740CA">
      <w:pPr>
        <w:rPr>
          <w:rFonts w:ascii="Arial" w:hAnsi="Arial" w:cs="Arial"/>
          <w:sz w:val="52"/>
          <w:szCs w:val="52"/>
        </w:rPr>
      </w:pPr>
    </w:p>
    <w:p w14:paraId="71AEAE20" w14:textId="44DCA3F2" w:rsidR="00311DCB" w:rsidRDefault="00311DCB" w:rsidP="00311DCB">
      <w:pPr>
        <w:jc w:val="center"/>
      </w:pPr>
      <w:r>
        <w:rPr>
          <w:noProof/>
        </w:rPr>
        <w:drawing>
          <wp:inline distT="0" distB="0" distL="0" distR="0" wp14:anchorId="5F8A5DAB" wp14:editId="30D34AF1">
            <wp:extent cx="3318510" cy="3499799"/>
            <wp:effectExtent l="0" t="0" r="0" b="5715"/>
            <wp:docPr id="2" name="Picture 2" descr="A picture containing person, people, group, crow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person, people, group, crowd&#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3345258" cy="3528009"/>
                    </a:xfrm>
                    <a:prstGeom prst="rect">
                      <a:avLst/>
                    </a:prstGeom>
                  </pic:spPr>
                </pic:pic>
              </a:graphicData>
            </a:graphic>
          </wp:inline>
        </w:drawing>
      </w:r>
    </w:p>
    <w:p w14:paraId="555B057F" w14:textId="77777777" w:rsidR="00311DCB" w:rsidRDefault="00311DCB" w:rsidP="00311DCB"/>
    <w:p w14:paraId="1FEECD5A" w14:textId="77777777" w:rsidR="00311DCB" w:rsidRDefault="00311DCB" w:rsidP="00311DCB"/>
    <w:p w14:paraId="2DB93EAE" w14:textId="77777777" w:rsidR="00311DCB" w:rsidRDefault="00311DCB" w:rsidP="00311DCB"/>
    <w:p w14:paraId="259F24B0" w14:textId="42425E90" w:rsidR="00311DCB" w:rsidRDefault="00311DCB" w:rsidP="007740CA">
      <w:pPr>
        <w:jc w:val="center"/>
        <w:rPr>
          <w:rFonts w:ascii="Arial" w:hAnsi="Arial" w:cs="Arial"/>
          <w:sz w:val="52"/>
          <w:szCs w:val="52"/>
        </w:rPr>
      </w:pPr>
      <w:r w:rsidRPr="00B2013B">
        <w:rPr>
          <w:rFonts w:ascii="Arial" w:hAnsi="Arial" w:cs="Arial"/>
          <w:sz w:val="52"/>
          <w:szCs w:val="52"/>
        </w:rPr>
        <w:t xml:space="preserve">Module </w:t>
      </w:r>
      <w:r>
        <w:rPr>
          <w:rFonts w:ascii="Arial" w:hAnsi="Arial" w:cs="Arial"/>
          <w:sz w:val="52"/>
          <w:szCs w:val="52"/>
        </w:rPr>
        <w:t xml:space="preserve">10: </w:t>
      </w:r>
      <w:r w:rsidRPr="00311DCB">
        <w:rPr>
          <w:rFonts w:ascii="Arial" w:hAnsi="Arial" w:cs="Arial"/>
          <w:sz w:val="52"/>
          <w:szCs w:val="52"/>
        </w:rPr>
        <w:t>Employee Development and Career Management</w:t>
      </w:r>
    </w:p>
    <w:p w14:paraId="6250A517" w14:textId="1E0622DD" w:rsidR="00311DCB" w:rsidRDefault="00311DCB">
      <w:pPr>
        <w:rPr>
          <w:rFonts w:ascii="Arial" w:hAnsi="Arial" w:cs="Arial"/>
          <w:sz w:val="52"/>
          <w:szCs w:val="52"/>
        </w:rPr>
      </w:pPr>
    </w:p>
    <w:p w14:paraId="25560622" w14:textId="320B0441" w:rsidR="00311DCB" w:rsidRDefault="00311DCB" w:rsidP="00311DCB">
      <w:pPr>
        <w:jc w:val="center"/>
        <w:rPr>
          <w:rFonts w:cs="Arial"/>
        </w:rPr>
      </w:pPr>
      <w:r>
        <w:rPr>
          <w:rFonts w:cs="Arial"/>
          <w:noProof/>
        </w:rPr>
        <w:lastRenderedPageBreak/>
        <w:drawing>
          <wp:inline distT="0" distB="0" distL="0" distR="0" wp14:anchorId="38BAE27C" wp14:editId="67152A77">
            <wp:extent cx="3175000" cy="2387600"/>
            <wp:effectExtent l="0" t="0" r="0" b="0"/>
            <wp:docPr id="3" name="Picture 3" descr="A group of people raising their hand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group of people raising their hands&#10;&#10;Description automatically generated with medium confidence"/>
                    <pic:cNvPicPr/>
                  </pic:nvPicPr>
                  <pic:blipFill>
                    <a:blip r:embed="rId9">
                      <a:extLst>
                        <a:ext uri="{28A0092B-C50C-407E-A947-70E740481C1C}">
                          <a14:useLocalDpi xmlns:a14="http://schemas.microsoft.com/office/drawing/2010/main" val="0"/>
                        </a:ext>
                      </a:extLst>
                    </a:blip>
                    <a:stretch>
                      <a:fillRect/>
                    </a:stretch>
                  </pic:blipFill>
                  <pic:spPr>
                    <a:xfrm>
                      <a:off x="0" y="0"/>
                      <a:ext cx="3175000" cy="2387600"/>
                    </a:xfrm>
                    <a:prstGeom prst="rect">
                      <a:avLst/>
                    </a:prstGeom>
                  </pic:spPr>
                </pic:pic>
              </a:graphicData>
            </a:graphic>
          </wp:inline>
        </w:drawing>
      </w:r>
    </w:p>
    <w:p w14:paraId="6BAEF01A" w14:textId="7B4BAC9B" w:rsidR="00311DCB" w:rsidRDefault="00311DCB" w:rsidP="00311DCB">
      <w:pPr>
        <w:jc w:val="center"/>
        <w:rPr>
          <w:rFonts w:cs="Arial"/>
        </w:rPr>
      </w:pPr>
    </w:p>
    <w:p w14:paraId="75CE386B" w14:textId="77777777" w:rsidR="00311DCB" w:rsidRPr="00311DCB" w:rsidRDefault="00311DCB" w:rsidP="00311DCB">
      <w:pPr>
        <w:jc w:val="center"/>
        <w:rPr>
          <w:rFonts w:cs="Arial"/>
        </w:rPr>
      </w:pPr>
      <w:r w:rsidRPr="00311DCB">
        <w:rPr>
          <w:rFonts w:cs="Arial"/>
        </w:rPr>
        <w:t>Time:  5 minutes</w:t>
      </w:r>
    </w:p>
    <w:p w14:paraId="03575217" w14:textId="77777777" w:rsidR="00311DCB" w:rsidRPr="00311DCB" w:rsidRDefault="00311DCB" w:rsidP="00311DCB">
      <w:pPr>
        <w:jc w:val="center"/>
        <w:rPr>
          <w:rFonts w:cs="Arial"/>
        </w:rPr>
      </w:pPr>
      <w:r w:rsidRPr="00311DCB">
        <w:rPr>
          <w:rFonts w:cs="Arial"/>
        </w:rPr>
        <w:t>Running time: 5 minutes</w:t>
      </w:r>
    </w:p>
    <w:p w14:paraId="47F50184" w14:textId="77777777" w:rsidR="00311DCB" w:rsidRPr="00311DCB" w:rsidRDefault="00311DCB" w:rsidP="00311DCB">
      <w:pPr>
        <w:rPr>
          <w:rFonts w:cs="Arial"/>
        </w:rPr>
      </w:pPr>
      <w:r w:rsidRPr="00311DCB">
        <w:rPr>
          <w:rFonts w:cs="Arial"/>
        </w:rPr>
        <w:t> </w:t>
      </w:r>
    </w:p>
    <w:p w14:paraId="1D47F188" w14:textId="77777777" w:rsidR="00311DCB" w:rsidRPr="00311DCB" w:rsidRDefault="00311DCB" w:rsidP="00311DCB">
      <w:pPr>
        <w:rPr>
          <w:rFonts w:cs="Arial"/>
        </w:rPr>
      </w:pPr>
      <w:r w:rsidRPr="00311DCB">
        <w:rPr>
          <w:rFonts w:cs="Arial"/>
          <w:b/>
          <w:bCs/>
        </w:rPr>
        <w:t>Objective</w:t>
      </w:r>
      <w:r w:rsidRPr="00311DCB">
        <w:rPr>
          <w:rFonts w:cs="Arial"/>
        </w:rPr>
        <w:t>: Introduce this module.</w:t>
      </w:r>
    </w:p>
    <w:p w14:paraId="6C09BA4E" w14:textId="77777777" w:rsidR="00311DCB" w:rsidRPr="00311DCB" w:rsidRDefault="00311DCB" w:rsidP="00311DCB">
      <w:pPr>
        <w:rPr>
          <w:rFonts w:cs="Arial"/>
        </w:rPr>
      </w:pPr>
      <w:r w:rsidRPr="00311DCB">
        <w:rPr>
          <w:rFonts w:cs="Arial"/>
          <w:b/>
          <w:bCs/>
        </w:rPr>
        <w:t>Description</w:t>
      </w:r>
      <w:r w:rsidRPr="00311DCB">
        <w:rPr>
          <w:rFonts w:cs="Arial"/>
        </w:rPr>
        <w:t>:  Introduce the topic to the students.</w:t>
      </w:r>
    </w:p>
    <w:p w14:paraId="4C3D429D" w14:textId="77777777" w:rsidR="00311DCB" w:rsidRPr="00311DCB" w:rsidRDefault="00311DCB" w:rsidP="00311DCB">
      <w:pPr>
        <w:rPr>
          <w:rFonts w:cs="Arial"/>
        </w:rPr>
      </w:pPr>
      <w:r w:rsidRPr="00311DCB">
        <w:rPr>
          <w:rFonts w:cs="Arial"/>
          <w:b/>
          <w:bCs/>
        </w:rPr>
        <w:t>Instructional Method</w:t>
      </w:r>
      <w:r w:rsidRPr="00311DCB">
        <w:rPr>
          <w:rFonts w:cs="Arial"/>
        </w:rPr>
        <w:t>: Lecture/ice breaker</w:t>
      </w:r>
    </w:p>
    <w:p w14:paraId="653159AC" w14:textId="77777777" w:rsidR="00311DCB" w:rsidRPr="00311DCB" w:rsidRDefault="00311DCB" w:rsidP="00311DCB">
      <w:pPr>
        <w:rPr>
          <w:rFonts w:cs="Arial"/>
        </w:rPr>
      </w:pPr>
      <w:r w:rsidRPr="00311DCB">
        <w:rPr>
          <w:rFonts w:cs="Arial"/>
        </w:rPr>
        <w:t> </w:t>
      </w:r>
    </w:p>
    <w:p w14:paraId="314A171E" w14:textId="77777777" w:rsidR="00311DCB" w:rsidRPr="00311DCB" w:rsidRDefault="00311DCB" w:rsidP="00311DCB">
      <w:pPr>
        <w:rPr>
          <w:rFonts w:cs="Arial"/>
        </w:rPr>
      </w:pPr>
      <w:r w:rsidRPr="00311DCB">
        <w:rPr>
          <w:rFonts w:cs="Arial"/>
          <w:b/>
          <w:bCs/>
        </w:rPr>
        <w:t xml:space="preserve">Script: </w:t>
      </w:r>
    </w:p>
    <w:p w14:paraId="0265A881" w14:textId="392DB72A" w:rsidR="00311DCB" w:rsidRDefault="00311DCB" w:rsidP="00311DCB">
      <w:pPr>
        <w:rPr>
          <w:rFonts w:cs="Arial"/>
        </w:rPr>
      </w:pPr>
      <w:r w:rsidRPr="00311DCB">
        <w:rPr>
          <w:rFonts w:cs="Arial"/>
        </w:rPr>
        <w:t>Module 10</w:t>
      </w:r>
      <w:r>
        <w:rPr>
          <w:rFonts w:cs="Arial"/>
        </w:rPr>
        <w:t xml:space="preserve"> is</w:t>
      </w:r>
      <w:r w:rsidRPr="00311DCB">
        <w:rPr>
          <w:rFonts w:cs="Arial"/>
        </w:rPr>
        <w:t xml:space="preserve"> Employee Development and Career Management</w:t>
      </w:r>
      <w:r w:rsidR="007740CA">
        <w:rPr>
          <w:rFonts w:cs="Arial"/>
        </w:rPr>
        <w:t>.</w:t>
      </w:r>
    </w:p>
    <w:p w14:paraId="0BA83DF1" w14:textId="77777777" w:rsidR="00311DCB" w:rsidRPr="00311DCB" w:rsidRDefault="00311DCB" w:rsidP="00311DCB">
      <w:pPr>
        <w:rPr>
          <w:rFonts w:cs="Arial"/>
        </w:rPr>
      </w:pPr>
    </w:p>
    <w:p w14:paraId="10FDFEBC" w14:textId="77777777" w:rsidR="00311DCB" w:rsidRPr="00311DCB" w:rsidRDefault="00311DCB" w:rsidP="00311DCB">
      <w:pPr>
        <w:rPr>
          <w:rFonts w:cs="Arial"/>
        </w:rPr>
      </w:pPr>
      <w:r w:rsidRPr="00311DCB">
        <w:rPr>
          <w:rFonts w:cs="Arial"/>
          <w:b/>
          <w:bCs/>
        </w:rPr>
        <w:t>Facilitator Notes:</w:t>
      </w:r>
    </w:p>
    <w:p w14:paraId="7B2229AB" w14:textId="77777777" w:rsidR="00311DCB" w:rsidRPr="00311DCB" w:rsidRDefault="00311DCB" w:rsidP="00311DCB">
      <w:pPr>
        <w:numPr>
          <w:ilvl w:val="0"/>
          <w:numId w:val="1"/>
        </w:numPr>
        <w:rPr>
          <w:rFonts w:cs="Arial"/>
        </w:rPr>
      </w:pPr>
      <w:r w:rsidRPr="00311DCB">
        <w:rPr>
          <w:rFonts w:cs="Arial"/>
        </w:rPr>
        <w:t xml:space="preserve">Warm up the group with an ice breaker to make students feel comfortable and open for discussion. </w:t>
      </w:r>
    </w:p>
    <w:p w14:paraId="68A57EE1" w14:textId="77777777" w:rsidR="00311DCB" w:rsidRPr="00311DCB" w:rsidRDefault="00311DCB" w:rsidP="00311DCB">
      <w:pPr>
        <w:numPr>
          <w:ilvl w:val="0"/>
          <w:numId w:val="1"/>
        </w:numPr>
        <w:rPr>
          <w:rFonts w:cs="Arial"/>
        </w:rPr>
      </w:pPr>
      <w:r w:rsidRPr="00311DCB">
        <w:rPr>
          <w:rFonts w:cs="Arial"/>
        </w:rPr>
        <w:t>Be sure to put your name and any other information on the first slide.</w:t>
      </w:r>
    </w:p>
    <w:p w14:paraId="30015E06" w14:textId="77777777" w:rsidR="00311DCB" w:rsidRPr="00311DCB" w:rsidRDefault="00311DCB" w:rsidP="00311DCB">
      <w:pPr>
        <w:numPr>
          <w:ilvl w:val="0"/>
          <w:numId w:val="1"/>
        </w:numPr>
        <w:rPr>
          <w:rFonts w:cs="Arial"/>
        </w:rPr>
      </w:pPr>
      <w:r w:rsidRPr="00311DCB">
        <w:rPr>
          <w:rFonts w:cs="Arial"/>
        </w:rPr>
        <w:t xml:space="preserve">Let the class know that they will be interacting with the material and applying the concepts to their lives.  </w:t>
      </w:r>
    </w:p>
    <w:p w14:paraId="3F80CF51" w14:textId="361FFE3A" w:rsidR="000759CF" w:rsidRDefault="00311DCB" w:rsidP="00311DCB">
      <w:pPr>
        <w:numPr>
          <w:ilvl w:val="0"/>
          <w:numId w:val="1"/>
        </w:numPr>
        <w:rPr>
          <w:rFonts w:cs="Arial"/>
        </w:rPr>
      </w:pPr>
      <w:r w:rsidRPr="00311DCB">
        <w:rPr>
          <w:rFonts w:cs="Arial"/>
        </w:rPr>
        <w:t>Participation is more than encouraged.</w:t>
      </w:r>
    </w:p>
    <w:p w14:paraId="0468D329" w14:textId="77777777" w:rsidR="000759CF" w:rsidRDefault="000759CF">
      <w:pPr>
        <w:rPr>
          <w:rFonts w:cs="Arial"/>
        </w:rPr>
      </w:pPr>
      <w:r>
        <w:rPr>
          <w:rFonts w:cs="Arial"/>
        </w:rPr>
        <w:br w:type="page"/>
      </w:r>
    </w:p>
    <w:p w14:paraId="1B841B82" w14:textId="0574018A" w:rsidR="00311DCB" w:rsidRPr="00311DCB" w:rsidRDefault="000759CF" w:rsidP="000759CF">
      <w:pPr>
        <w:ind w:left="360"/>
        <w:jc w:val="center"/>
        <w:rPr>
          <w:rFonts w:cs="Arial"/>
        </w:rPr>
      </w:pPr>
      <w:r>
        <w:rPr>
          <w:rFonts w:cs="Arial"/>
          <w:noProof/>
        </w:rPr>
        <w:lastRenderedPageBreak/>
        <w:drawing>
          <wp:inline distT="0" distB="0" distL="0" distR="0" wp14:anchorId="4E6BBE3C" wp14:editId="20577B37">
            <wp:extent cx="3213100" cy="2413000"/>
            <wp:effectExtent l="0" t="0" r="0" b="0"/>
            <wp:docPr id="4" name="Picture 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application&#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3213100" cy="2413000"/>
                    </a:xfrm>
                    <a:prstGeom prst="rect">
                      <a:avLst/>
                    </a:prstGeom>
                  </pic:spPr>
                </pic:pic>
              </a:graphicData>
            </a:graphic>
          </wp:inline>
        </w:drawing>
      </w:r>
    </w:p>
    <w:p w14:paraId="2129AAC0" w14:textId="571EACE5" w:rsidR="00311DCB" w:rsidRDefault="00311DCB" w:rsidP="00311DCB">
      <w:pPr>
        <w:rPr>
          <w:rFonts w:cs="Arial"/>
        </w:rPr>
      </w:pPr>
    </w:p>
    <w:p w14:paraId="59CC4EF7" w14:textId="77777777" w:rsidR="000759CF" w:rsidRPr="000759CF" w:rsidRDefault="000759CF" w:rsidP="007740CA">
      <w:pPr>
        <w:jc w:val="center"/>
        <w:rPr>
          <w:rFonts w:cs="Arial"/>
        </w:rPr>
      </w:pPr>
      <w:r w:rsidRPr="000759CF">
        <w:rPr>
          <w:rFonts w:cs="Arial"/>
        </w:rPr>
        <w:t>Time:  2 minutes</w:t>
      </w:r>
    </w:p>
    <w:p w14:paraId="0DFE3D77" w14:textId="431A4968" w:rsidR="000759CF" w:rsidRDefault="000759CF" w:rsidP="007740CA">
      <w:pPr>
        <w:jc w:val="center"/>
        <w:rPr>
          <w:rFonts w:cs="Arial"/>
        </w:rPr>
      </w:pPr>
      <w:r w:rsidRPr="000759CF">
        <w:rPr>
          <w:rFonts w:cs="Arial"/>
        </w:rPr>
        <w:t>Running time: 7 minutes</w:t>
      </w:r>
    </w:p>
    <w:p w14:paraId="627EE2DC" w14:textId="77777777" w:rsidR="000759CF" w:rsidRPr="000759CF" w:rsidRDefault="000759CF" w:rsidP="000759CF">
      <w:pPr>
        <w:rPr>
          <w:rFonts w:cs="Arial"/>
        </w:rPr>
      </w:pPr>
    </w:p>
    <w:p w14:paraId="6D88A8A3" w14:textId="77777777" w:rsidR="000759CF" w:rsidRPr="000759CF" w:rsidRDefault="000759CF" w:rsidP="000759CF">
      <w:pPr>
        <w:rPr>
          <w:rFonts w:cs="Arial"/>
        </w:rPr>
      </w:pPr>
      <w:r w:rsidRPr="000759CF">
        <w:rPr>
          <w:rFonts w:cs="Arial"/>
          <w:b/>
          <w:bCs/>
        </w:rPr>
        <w:t>Objective</w:t>
      </w:r>
      <w:r w:rsidRPr="000759CF">
        <w:rPr>
          <w:rFonts w:cs="Arial"/>
        </w:rPr>
        <w:t xml:space="preserve">: Introduce the learning objectives. </w:t>
      </w:r>
    </w:p>
    <w:p w14:paraId="2EBA6E13" w14:textId="77777777" w:rsidR="000759CF" w:rsidRPr="000759CF" w:rsidRDefault="000759CF" w:rsidP="000759CF">
      <w:pPr>
        <w:rPr>
          <w:rFonts w:cs="Arial"/>
        </w:rPr>
      </w:pPr>
      <w:r w:rsidRPr="000759CF">
        <w:rPr>
          <w:rFonts w:cs="Arial"/>
          <w:b/>
          <w:bCs/>
        </w:rPr>
        <w:t>Description</w:t>
      </w:r>
      <w:r w:rsidRPr="000759CF">
        <w:rPr>
          <w:rFonts w:cs="Arial"/>
        </w:rPr>
        <w:t>: Show the objectives.  Answer any questions.</w:t>
      </w:r>
    </w:p>
    <w:p w14:paraId="411DA84B" w14:textId="77777777" w:rsidR="000759CF" w:rsidRPr="000759CF" w:rsidRDefault="000759CF" w:rsidP="000759CF">
      <w:pPr>
        <w:rPr>
          <w:rFonts w:cs="Arial"/>
        </w:rPr>
      </w:pPr>
      <w:r w:rsidRPr="000759CF">
        <w:rPr>
          <w:rFonts w:cs="Arial"/>
          <w:b/>
          <w:bCs/>
        </w:rPr>
        <w:t>Instructional Method</w:t>
      </w:r>
      <w:r w:rsidRPr="000759CF">
        <w:rPr>
          <w:rFonts w:cs="Arial"/>
        </w:rPr>
        <w:t>: Lecture</w:t>
      </w:r>
    </w:p>
    <w:p w14:paraId="29CE1379" w14:textId="77777777" w:rsidR="000759CF" w:rsidRPr="000759CF" w:rsidRDefault="000759CF" w:rsidP="000759CF">
      <w:pPr>
        <w:rPr>
          <w:rFonts w:cs="Arial"/>
        </w:rPr>
      </w:pPr>
      <w:r w:rsidRPr="000759CF">
        <w:rPr>
          <w:rFonts w:cs="Arial"/>
        </w:rPr>
        <w:t> </w:t>
      </w:r>
    </w:p>
    <w:p w14:paraId="61CDD4B5" w14:textId="77777777" w:rsidR="000759CF" w:rsidRPr="000759CF" w:rsidRDefault="000759CF" w:rsidP="000759CF">
      <w:pPr>
        <w:rPr>
          <w:rFonts w:cs="Arial"/>
        </w:rPr>
      </w:pPr>
      <w:r w:rsidRPr="000759CF">
        <w:rPr>
          <w:rFonts w:cs="Arial"/>
          <w:b/>
          <w:bCs/>
        </w:rPr>
        <w:t>Script</w:t>
      </w:r>
      <w:r w:rsidRPr="000759CF">
        <w:rPr>
          <w:rFonts w:cs="Arial"/>
        </w:rPr>
        <w:t xml:space="preserve">:  </w:t>
      </w:r>
    </w:p>
    <w:p w14:paraId="30661619" w14:textId="77777777" w:rsidR="000759CF" w:rsidRPr="000759CF" w:rsidRDefault="000759CF" w:rsidP="000759CF">
      <w:pPr>
        <w:rPr>
          <w:rFonts w:cs="Arial"/>
        </w:rPr>
      </w:pPr>
      <w:r w:rsidRPr="000759CF">
        <w:rPr>
          <w:rFonts w:cs="Arial"/>
        </w:rPr>
        <w:t>Here are the objectives for this module:</w:t>
      </w:r>
    </w:p>
    <w:p w14:paraId="576A779A" w14:textId="77777777" w:rsidR="000759CF" w:rsidRPr="000759CF" w:rsidRDefault="000759CF" w:rsidP="000759CF">
      <w:pPr>
        <w:numPr>
          <w:ilvl w:val="0"/>
          <w:numId w:val="2"/>
        </w:numPr>
        <w:rPr>
          <w:rFonts w:cs="Arial"/>
        </w:rPr>
      </w:pPr>
      <w:r w:rsidRPr="000759CF">
        <w:rPr>
          <w:rFonts w:cs="Arial"/>
        </w:rPr>
        <w:t>Discuss the steps in the development planning process</w:t>
      </w:r>
    </w:p>
    <w:p w14:paraId="2A7B2377" w14:textId="77777777" w:rsidR="000759CF" w:rsidRPr="000759CF" w:rsidRDefault="000759CF" w:rsidP="000759CF">
      <w:pPr>
        <w:numPr>
          <w:ilvl w:val="0"/>
          <w:numId w:val="2"/>
        </w:numPr>
        <w:rPr>
          <w:rFonts w:cs="Arial"/>
        </w:rPr>
      </w:pPr>
      <w:r w:rsidRPr="000759CF">
        <w:rPr>
          <w:rFonts w:cs="Arial"/>
        </w:rPr>
        <w:t>Explain employee and employer responsibilities in planning development</w:t>
      </w:r>
    </w:p>
    <w:p w14:paraId="510C61DF" w14:textId="77777777" w:rsidR="000759CF" w:rsidRPr="000759CF" w:rsidRDefault="000759CF" w:rsidP="000759CF">
      <w:pPr>
        <w:numPr>
          <w:ilvl w:val="0"/>
          <w:numId w:val="2"/>
        </w:numPr>
        <w:rPr>
          <w:rFonts w:cs="Arial"/>
        </w:rPr>
      </w:pPr>
      <w:r w:rsidRPr="000759CF">
        <w:rPr>
          <w:rFonts w:cs="Arial"/>
        </w:rPr>
        <w:t>Explore methods of employee development</w:t>
      </w:r>
    </w:p>
    <w:p w14:paraId="63139974" w14:textId="77777777" w:rsidR="000759CF" w:rsidRPr="000759CF" w:rsidRDefault="000759CF" w:rsidP="000759CF">
      <w:pPr>
        <w:numPr>
          <w:ilvl w:val="0"/>
          <w:numId w:val="2"/>
        </w:numPr>
        <w:rPr>
          <w:rFonts w:cs="Arial"/>
        </w:rPr>
      </w:pPr>
      <w:r w:rsidRPr="000759CF">
        <w:rPr>
          <w:rFonts w:cs="Arial"/>
        </w:rPr>
        <w:t>Discuss onboarding and succession planning</w:t>
      </w:r>
    </w:p>
    <w:p w14:paraId="01F2D122" w14:textId="77777777" w:rsidR="000759CF" w:rsidRPr="000759CF" w:rsidRDefault="000759CF" w:rsidP="000759CF">
      <w:pPr>
        <w:numPr>
          <w:ilvl w:val="0"/>
          <w:numId w:val="2"/>
        </w:numPr>
        <w:rPr>
          <w:rFonts w:cs="Arial"/>
        </w:rPr>
      </w:pPr>
      <w:r w:rsidRPr="000759CF">
        <w:rPr>
          <w:rFonts w:cs="Arial"/>
        </w:rPr>
        <w:t>Create an Employee Development Plan</w:t>
      </w:r>
    </w:p>
    <w:p w14:paraId="5B4DBE98" w14:textId="77777777" w:rsidR="000759CF" w:rsidRPr="000759CF" w:rsidRDefault="000759CF" w:rsidP="000759CF">
      <w:pPr>
        <w:rPr>
          <w:rFonts w:cs="Arial"/>
        </w:rPr>
      </w:pPr>
      <w:r w:rsidRPr="000759CF">
        <w:rPr>
          <w:rFonts w:cs="Arial"/>
        </w:rPr>
        <w:t> </w:t>
      </w:r>
    </w:p>
    <w:p w14:paraId="5095C4BB" w14:textId="77777777" w:rsidR="000759CF" w:rsidRPr="000759CF" w:rsidRDefault="000759CF" w:rsidP="000759CF">
      <w:pPr>
        <w:rPr>
          <w:rFonts w:cs="Arial"/>
        </w:rPr>
      </w:pPr>
      <w:r w:rsidRPr="000759CF">
        <w:rPr>
          <w:rFonts w:cs="Arial"/>
          <w:b/>
          <w:bCs/>
        </w:rPr>
        <w:t>Facilitator Notes:</w:t>
      </w:r>
    </w:p>
    <w:p w14:paraId="1CA91FEA" w14:textId="4DC0542F" w:rsidR="000759CF" w:rsidRDefault="000759CF" w:rsidP="000759CF">
      <w:pPr>
        <w:pStyle w:val="ListParagraph"/>
        <w:numPr>
          <w:ilvl w:val="0"/>
          <w:numId w:val="3"/>
        </w:numPr>
        <w:rPr>
          <w:rFonts w:cs="Arial"/>
        </w:rPr>
      </w:pPr>
      <w:r w:rsidRPr="000759CF">
        <w:rPr>
          <w:rFonts w:cs="Arial"/>
        </w:rPr>
        <w:t>Use the objectives topics to create evaluation for the review.</w:t>
      </w:r>
    </w:p>
    <w:p w14:paraId="666A5F9F" w14:textId="77777777" w:rsidR="000759CF" w:rsidRDefault="000759CF">
      <w:pPr>
        <w:rPr>
          <w:rFonts w:cs="Arial"/>
        </w:rPr>
      </w:pPr>
      <w:r>
        <w:rPr>
          <w:rFonts w:cs="Arial"/>
        </w:rPr>
        <w:br w:type="page"/>
      </w:r>
    </w:p>
    <w:p w14:paraId="7644F037" w14:textId="49657F67" w:rsidR="000759CF" w:rsidRPr="000759CF" w:rsidRDefault="00D939BE" w:rsidP="000759CF">
      <w:pPr>
        <w:jc w:val="center"/>
        <w:rPr>
          <w:rFonts w:cs="Arial"/>
        </w:rPr>
      </w:pPr>
      <w:r>
        <w:rPr>
          <w:rFonts w:cs="Arial"/>
          <w:noProof/>
        </w:rPr>
        <w:lastRenderedPageBreak/>
        <w:drawing>
          <wp:inline distT="0" distB="0" distL="0" distR="0" wp14:anchorId="55D563B7" wp14:editId="3F361F29">
            <wp:extent cx="3086100" cy="2311400"/>
            <wp:effectExtent l="0" t="0" r="0" b="0"/>
            <wp:docPr id="5" name="Picture 5" descr="A group of people in an offi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group of people in an office&#10;&#10;Description automatically generated with medium confidence"/>
                    <pic:cNvPicPr/>
                  </pic:nvPicPr>
                  <pic:blipFill>
                    <a:blip r:embed="rId11">
                      <a:extLst>
                        <a:ext uri="{28A0092B-C50C-407E-A947-70E740481C1C}">
                          <a14:useLocalDpi xmlns:a14="http://schemas.microsoft.com/office/drawing/2010/main" val="0"/>
                        </a:ext>
                      </a:extLst>
                    </a:blip>
                    <a:stretch>
                      <a:fillRect/>
                    </a:stretch>
                  </pic:blipFill>
                  <pic:spPr>
                    <a:xfrm>
                      <a:off x="0" y="0"/>
                      <a:ext cx="3086100" cy="2311400"/>
                    </a:xfrm>
                    <a:prstGeom prst="rect">
                      <a:avLst/>
                    </a:prstGeom>
                  </pic:spPr>
                </pic:pic>
              </a:graphicData>
            </a:graphic>
          </wp:inline>
        </w:drawing>
      </w:r>
    </w:p>
    <w:p w14:paraId="4EDBA4B5" w14:textId="1A5631DA" w:rsidR="000759CF" w:rsidRDefault="000759CF" w:rsidP="00311DCB">
      <w:pPr>
        <w:rPr>
          <w:rFonts w:cs="Arial"/>
        </w:rPr>
      </w:pPr>
    </w:p>
    <w:p w14:paraId="6273FDEA" w14:textId="77777777" w:rsidR="00D939BE" w:rsidRPr="00D939BE" w:rsidRDefault="00D939BE" w:rsidP="00D939BE">
      <w:pPr>
        <w:jc w:val="center"/>
        <w:rPr>
          <w:rFonts w:cs="Arial"/>
        </w:rPr>
      </w:pPr>
      <w:r w:rsidRPr="00D939BE">
        <w:rPr>
          <w:rFonts w:cs="Arial"/>
        </w:rPr>
        <w:t>Time:  3 minutes</w:t>
      </w:r>
    </w:p>
    <w:p w14:paraId="16E0F006" w14:textId="77777777" w:rsidR="00D939BE" w:rsidRPr="00D939BE" w:rsidRDefault="00D939BE" w:rsidP="00D939BE">
      <w:pPr>
        <w:jc w:val="center"/>
        <w:rPr>
          <w:rFonts w:cs="Arial"/>
        </w:rPr>
      </w:pPr>
      <w:r w:rsidRPr="00D939BE">
        <w:rPr>
          <w:rFonts w:cs="Arial"/>
        </w:rPr>
        <w:t>Running time: 10 minutes</w:t>
      </w:r>
    </w:p>
    <w:p w14:paraId="4E64CCE0" w14:textId="77777777" w:rsidR="00D939BE" w:rsidRPr="00D939BE" w:rsidRDefault="00D939BE" w:rsidP="00D939BE">
      <w:pPr>
        <w:rPr>
          <w:rFonts w:cs="Arial"/>
        </w:rPr>
      </w:pPr>
      <w:r w:rsidRPr="00D939BE">
        <w:rPr>
          <w:rFonts w:cs="Arial"/>
        </w:rPr>
        <w:t> </w:t>
      </w:r>
    </w:p>
    <w:p w14:paraId="0C149E25" w14:textId="77777777" w:rsidR="00D939BE" w:rsidRPr="00D939BE" w:rsidRDefault="00D939BE" w:rsidP="00D939BE">
      <w:pPr>
        <w:rPr>
          <w:rFonts w:cs="Arial"/>
        </w:rPr>
      </w:pPr>
      <w:r w:rsidRPr="00D939BE">
        <w:rPr>
          <w:rFonts w:cs="Arial"/>
          <w:b/>
          <w:bCs/>
        </w:rPr>
        <w:t>Objective</w:t>
      </w:r>
      <w:r w:rsidRPr="00D939BE">
        <w:rPr>
          <w:rFonts w:cs="Arial"/>
        </w:rPr>
        <w:t>: Define training and career development.</w:t>
      </w:r>
    </w:p>
    <w:p w14:paraId="0E03B315" w14:textId="77777777" w:rsidR="00D939BE" w:rsidRPr="00D939BE" w:rsidRDefault="00D939BE" w:rsidP="00D939BE">
      <w:pPr>
        <w:rPr>
          <w:rFonts w:cs="Arial"/>
        </w:rPr>
      </w:pPr>
      <w:r w:rsidRPr="00D939BE">
        <w:rPr>
          <w:rFonts w:cs="Arial"/>
          <w:b/>
          <w:bCs/>
        </w:rPr>
        <w:t>Description</w:t>
      </w:r>
      <w:r w:rsidRPr="00D939BE">
        <w:rPr>
          <w:rFonts w:cs="Arial"/>
        </w:rPr>
        <w:t>:  Define training and career development.</w:t>
      </w:r>
    </w:p>
    <w:p w14:paraId="3EF9E49A" w14:textId="77777777" w:rsidR="00D939BE" w:rsidRPr="00D939BE" w:rsidRDefault="00D939BE" w:rsidP="00D939BE">
      <w:pPr>
        <w:rPr>
          <w:rFonts w:cs="Arial"/>
        </w:rPr>
      </w:pPr>
      <w:r w:rsidRPr="00D939BE">
        <w:rPr>
          <w:rFonts w:cs="Arial"/>
          <w:b/>
          <w:bCs/>
        </w:rPr>
        <w:t>Instructional Method</w:t>
      </w:r>
      <w:r w:rsidRPr="00D939BE">
        <w:rPr>
          <w:rFonts w:cs="Arial"/>
        </w:rPr>
        <w:t>: Lecture</w:t>
      </w:r>
    </w:p>
    <w:p w14:paraId="13C3B5B9" w14:textId="77777777" w:rsidR="00D939BE" w:rsidRPr="00D939BE" w:rsidRDefault="00D939BE" w:rsidP="00D939BE">
      <w:pPr>
        <w:rPr>
          <w:rFonts w:cs="Arial"/>
        </w:rPr>
      </w:pPr>
      <w:r w:rsidRPr="00D939BE">
        <w:rPr>
          <w:rFonts w:cs="Arial"/>
        </w:rPr>
        <w:t> </w:t>
      </w:r>
    </w:p>
    <w:p w14:paraId="561F4283" w14:textId="77777777" w:rsidR="00D939BE" w:rsidRPr="00D939BE" w:rsidRDefault="00D939BE" w:rsidP="00D939BE">
      <w:pPr>
        <w:rPr>
          <w:rFonts w:cs="Arial"/>
        </w:rPr>
      </w:pPr>
      <w:r w:rsidRPr="00D939BE">
        <w:rPr>
          <w:rFonts w:cs="Arial"/>
          <w:b/>
          <w:bCs/>
        </w:rPr>
        <w:t xml:space="preserve">Script: </w:t>
      </w:r>
    </w:p>
    <w:p w14:paraId="0847804C" w14:textId="77777777" w:rsidR="00D939BE" w:rsidRPr="00D939BE" w:rsidRDefault="00D939BE" w:rsidP="00D939BE">
      <w:pPr>
        <w:rPr>
          <w:rFonts w:cs="Arial"/>
        </w:rPr>
      </w:pPr>
      <w:r w:rsidRPr="00D939BE">
        <w:rPr>
          <w:rFonts w:cs="Arial"/>
        </w:rPr>
        <w:t>Employee development ﻿consists of supporting employees as they explore strengths, weaknesses, and interests.  Organizations that promote talent management help their employees gain new knowledge and skills and prepare for the future.</w:t>
      </w:r>
    </w:p>
    <w:p w14:paraId="3A119BE2" w14:textId="77777777" w:rsidR="00D939BE" w:rsidRPr="00D939BE" w:rsidRDefault="00D939BE" w:rsidP="00D939BE">
      <w:pPr>
        <w:rPr>
          <w:rFonts w:cs="Arial"/>
        </w:rPr>
      </w:pPr>
      <w:r w:rsidRPr="00D939BE">
        <w:rPr>
          <w:rFonts w:cs="Arial"/>
        </w:rPr>
        <w:t>Career development helps the employee learn about new jobs and positions where they can learn and grow within an organization.  These aspects of Talent Development are important in employee engagement and retention.</w:t>
      </w:r>
    </w:p>
    <w:p w14:paraId="5095F063" w14:textId="77777777" w:rsidR="00D939BE" w:rsidRPr="00D939BE" w:rsidRDefault="00D939BE" w:rsidP="00D939BE">
      <w:pPr>
        <w:rPr>
          <w:rFonts w:cs="Arial"/>
        </w:rPr>
      </w:pPr>
      <w:r w:rsidRPr="00D939BE">
        <w:rPr>
          <w:rFonts w:cs="Arial"/>
          <w:b/>
          <w:bCs/>
        </w:rPr>
        <w:t>Facilitator Notes:</w:t>
      </w:r>
    </w:p>
    <w:p w14:paraId="2333E427" w14:textId="77777777" w:rsidR="00D939BE" w:rsidRPr="00D939BE" w:rsidRDefault="00D939BE" w:rsidP="00D939BE">
      <w:pPr>
        <w:pStyle w:val="ListParagraph"/>
        <w:numPr>
          <w:ilvl w:val="0"/>
          <w:numId w:val="3"/>
        </w:numPr>
        <w:rPr>
          <w:rFonts w:cs="Arial"/>
        </w:rPr>
      </w:pPr>
      <w:r w:rsidRPr="00D939BE">
        <w:rPr>
          <w:rFonts w:cs="Arial"/>
        </w:rPr>
        <w:t>Development and Training</w:t>
      </w:r>
    </w:p>
    <w:p w14:paraId="18C46C02" w14:textId="77777777" w:rsidR="00D939BE" w:rsidRPr="00D939BE" w:rsidRDefault="00D939BE" w:rsidP="00D939BE">
      <w:pPr>
        <w:pStyle w:val="ListParagraph"/>
        <w:numPr>
          <w:ilvl w:val="1"/>
          <w:numId w:val="4"/>
        </w:numPr>
        <w:rPr>
          <w:rFonts w:cs="Arial"/>
        </w:rPr>
      </w:pPr>
      <w:r w:rsidRPr="00D939BE">
        <w:rPr>
          <w:rFonts w:cs="Arial"/>
        </w:rPr>
        <w:t>Development refers to formal education, job experiences, relationships and assessments of personality and skills help employees prepare for the future.</w:t>
      </w:r>
    </w:p>
    <w:p w14:paraId="42705946" w14:textId="77777777" w:rsidR="00D939BE" w:rsidRPr="00D939BE" w:rsidRDefault="00D939BE" w:rsidP="00D939BE">
      <w:pPr>
        <w:pStyle w:val="ListParagraph"/>
        <w:numPr>
          <w:ilvl w:val="1"/>
          <w:numId w:val="4"/>
        </w:numPr>
        <w:rPr>
          <w:rFonts w:cs="Arial"/>
        </w:rPr>
      </w:pPr>
      <w:r w:rsidRPr="00D939BE">
        <w:rPr>
          <w:rFonts w:cs="Arial"/>
        </w:rPr>
        <w:t>Development is critical for talent management.</w:t>
      </w:r>
    </w:p>
    <w:p w14:paraId="6B1DB662" w14:textId="77777777" w:rsidR="00D939BE" w:rsidRPr="00D939BE" w:rsidRDefault="00D939BE" w:rsidP="00D939BE">
      <w:pPr>
        <w:pStyle w:val="ListParagraph"/>
        <w:numPr>
          <w:ilvl w:val="1"/>
          <w:numId w:val="4"/>
        </w:numPr>
        <w:rPr>
          <w:rFonts w:cs="Arial"/>
        </w:rPr>
      </w:pPr>
      <w:r w:rsidRPr="00D939BE">
        <w:rPr>
          <w:rFonts w:cs="Arial"/>
        </w:rPr>
        <w:t>Development is critical to ensure that millennials are prepared to take boomers place as they retire</w:t>
      </w:r>
    </w:p>
    <w:p w14:paraId="6DEAB347" w14:textId="77777777" w:rsidR="00D939BE" w:rsidRPr="00D939BE" w:rsidRDefault="00D939BE" w:rsidP="00D939BE">
      <w:pPr>
        <w:pStyle w:val="ListParagraph"/>
        <w:numPr>
          <w:ilvl w:val="0"/>
          <w:numId w:val="3"/>
        </w:numPr>
        <w:rPr>
          <w:rFonts w:cs="Arial"/>
        </w:rPr>
      </w:pPr>
      <w:r w:rsidRPr="00D939BE">
        <w:rPr>
          <w:rFonts w:cs="Arial"/>
        </w:rPr>
        <w:t>Development and Careers</w:t>
      </w:r>
    </w:p>
    <w:p w14:paraId="5FEC975D" w14:textId="77777777" w:rsidR="00D939BE" w:rsidRPr="00D939BE" w:rsidRDefault="00D939BE" w:rsidP="00D939BE">
      <w:pPr>
        <w:pStyle w:val="ListParagraph"/>
        <w:numPr>
          <w:ilvl w:val="0"/>
          <w:numId w:val="5"/>
        </w:numPr>
        <w:rPr>
          <w:rFonts w:cs="Arial"/>
        </w:rPr>
      </w:pPr>
      <w:r w:rsidRPr="00D939BE">
        <w:rPr>
          <w:rFonts w:cs="Arial"/>
        </w:rPr>
        <w:t>Career: sequence of positions held within an occupation.</w:t>
      </w:r>
    </w:p>
    <w:p w14:paraId="1277AC45" w14:textId="10BD64A2" w:rsidR="00D939BE" w:rsidRPr="00D939BE" w:rsidRDefault="00D939BE" w:rsidP="00D939BE">
      <w:pPr>
        <w:pStyle w:val="ListParagraph"/>
        <w:numPr>
          <w:ilvl w:val="0"/>
          <w:numId w:val="5"/>
        </w:numPr>
        <w:rPr>
          <w:rFonts w:cs="Arial"/>
        </w:rPr>
      </w:pPr>
      <w:r w:rsidRPr="00D939BE">
        <w:rPr>
          <w:rFonts w:cs="Arial"/>
        </w:rPr>
        <w:t>Protean career is based on self-direction, with the goal of psychological success in one’s work.</w:t>
      </w:r>
    </w:p>
    <w:p w14:paraId="1418929C" w14:textId="2BE36C1C" w:rsidR="00D939BE" w:rsidRDefault="00D939BE" w:rsidP="00D939BE">
      <w:pPr>
        <w:pStyle w:val="ListParagraph"/>
        <w:numPr>
          <w:ilvl w:val="0"/>
          <w:numId w:val="5"/>
        </w:numPr>
        <w:rPr>
          <w:rFonts w:cs="Arial"/>
        </w:rPr>
      </w:pPr>
      <w:r w:rsidRPr="00D939BE">
        <w:rPr>
          <w:rFonts w:cs="Arial"/>
        </w:rPr>
        <w:t>Careers include movement across several employers and occupations</w:t>
      </w:r>
      <w:r>
        <w:rPr>
          <w:rFonts w:cs="Arial"/>
        </w:rPr>
        <w:t>.</w:t>
      </w:r>
    </w:p>
    <w:p w14:paraId="4EB73E1F" w14:textId="77777777" w:rsidR="00D939BE" w:rsidRDefault="00D939BE">
      <w:pPr>
        <w:rPr>
          <w:rFonts w:cs="Arial"/>
        </w:rPr>
      </w:pPr>
      <w:r>
        <w:rPr>
          <w:rFonts w:cs="Arial"/>
        </w:rPr>
        <w:br w:type="page"/>
      </w:r>
    </w:p>
    <w:p w14:paraId="1E7FE791" w14:textId="3454A291" w:rsidR="00D939BE" w:rsidRDefault="00D939BE" w:rsidP="00D939BE">
      <w:pPr>
        <w:ind w:left="720"/>
        <w:jc w:val="center"/>
        <w:rPr>
          <w:rFonts w:cs="Arial"/>
        </w:rPr>
      </w:pPr>
      <w:r>
        <w:rPr>
          <w:rFonts w:cs="Arial"/>
          <w:noProof/>
        </w:rPr>
        <w:lastRenderedPageBreak/>
        <w:drawing>
          <wp:inline distT="0" distB="0" distL="0" distR="0" wp14:anchorId="6BEDE535" wp14:editId="4D2234E9">
            <wp:extent cx="3187700" cy="2387600"/>
            <wp:effectExtent l="0" t="0" r="0" b="0"/>
            <wp:docPr id="6" name="Picture 6"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text&#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3187700" cy="2387600"/>
                    </a:xfrm>
                    <a:prstGeom prst="rect">
                      <a:avLst/>
                    </a:prstGeom>
                  </pic:spPr>
                </pic:pic>
              </a:graphicData>
            </a:graphic>
          </wp:inline>
        </w:drawing>
      </w:r>
    </w:p>
    <w:p w14:paraId="2DED58F0" w14:textId="24305A32" w:rsidR="00D939BE" w:rsidRDefault="00D939BE" w:rsidP="00D939BE">
      <w:pPr>
        <w:ind w:left="720"/>
        <w:jc w:val="center"/>
        <w:rPr>
          <w:rFonts w:cs="Arial"/>
        </w:rPr>
      </w:pPr>
    </w:p>
    <w:p w14:paraId="5440955F" w14:textId="77777777" w:rsidR="00D939BE" w:rsidRPr="00D939BE" w:rsidRDefault="00D939BE" w:rsidP="00D939BE">
      <w:pPr>
        <w:ind w:left="720"/>
        <w:jc w:val="center"/>
        <w:rPr>
          <w:rFonts w:cs="Arial"/>
        </w:rPr>
      </w:pPr>
      <w:r w:rsidRPr="00D939BE">
        <w:rPr>
          <w:rFonts w:cs="Arial"/>
        </w:rPr>
        <w:t>Time:  3 minutes</w:t>
      </w:r>
    </w:p>
    <w:p w14:paraId="4CAF4E0E" w14:textId="77777777" w:rsidR="00D939BE" w:rsidRPr="00D939BE" w:rsidRDefault="00D939BE" w:rsidP="00D939BE">
      <w:pPr>
        <w:ind w:left="720"/>
        <w:jc w:val="center"/>
        <w:rPr>
          <w:rFonts w:cs="Arial"/>
        </w:rPr>
      </w:pPr>
      <w:r w:rsidRPr="00D939BE">
        <w:rPr>
          <w:rFonts w:cs="Arial"/>
        </w:rPr>
        <w:t>Running time: 13 minutes</w:t>
      </w:r>
    </w:p>
    <w:p w14:paraId="7C52422E" w14:textId="77777777" w:rsidR="00D939BE" w:rsidRPr="00D939BE" w:rsidRDefault="00D939BE" w:rsidP="00D939BE">
      <w:pPr>
        <w:ind w:left="720"/>
        <w:rPr>
          <w:rFonts w:cs="Arial"/>
        </w:rPr>
      </w:pPr>
      <w:r w:rsidRPr="00D939BE">
        <w:rPr>
          <w:rFonts w:cs="Arial"/>
        </w:rPr>
        <w:t> </w:t>
      </w:r>
    </w:p>
    <w:p w14:paraId="7AC1C968" w14:textId="77777777" w:rsidR="00D939BE" w:rsidRPr="00D939BE" w:rsidRDefault="00D939BE" w:rsidP="00D939BE">
      <w:pPr>
        <w:ind w:left="720"/>
        <w:rPr>
          <w:rFonts w:cs="Arial"/>
        </w:rPr>
      </w:pPr>
      <w:r w:rsidRPr="00D939BE">
        <w:rPr>
          <w:rFonts w:cs="Arial"/>
          <w:b/>
          <w:bCs/>
        </w:rPr>
        <w:t>Objective</w:t>
      </w:r>
      <w:r w:rsidRPr="00D939BE">
        <w:rPr>
          <w:rFonts w:cs="Arial"/>
        </w:rPr>
        <w:t>: Discuss the steps in the development planning process and explain employee and employer responsibilities in planning development</w:t>
      </w:r>
    </w:p>
    <w:p w14:paraId="77588DCB" w14:textId="77777777" w:rsidR="00D939BE" w:rsidRPr="00D939BE" w:rsidRDefault="00D939BE" w:rsidP="00D939BE">
      <w:pPr>
        <w:ind w:left="720"/>
        <w:rPr>
          <w:rFonts w:cs="Arial"/>
        </w:rPr>
      </w:pPr>
      <w:r w:rsidRPr="00D939BE">
        <w:rPr>
          <w:rFonts w:cs="Arial"/>
          <w:b/>
          <w:bCs/>
        </w:rPr>
        <w:t>Description</w:t>
      </w:r>
      <w:r w:rsidRPr="00D939BE">
        <w:rPr>
          <w:rFonts w:cs="Arial"/>
        </w:rPr>
        <w:t>:  Define and discuss the steps of the organization and employees in the development planning process.</w:t>
      </w:r>
    </w:p>
    <w:p w14:paraId="1B449E0F" w14:textId="77777777" w:rsidR="00D939BE" w:rsidRPr="00D939BE" w:rsidRDefault="00D939BE" w:rsidP="00D939BE">
      <w:pPr>
        <w:ind w:left="720"/>
        <w:rPr>
          <w:rFonts w:cs="Arial"/>
        </w:rPr>
      </w:pPr>
      <w:r w:rsidRPr="00D939BE">
        <w:rPr>
          <w:rFonts w:cs="Arial"/>
          <w:b/>
          <w:bCs/>
        </w:rPr>
        <w:t>Instructional Method</w:t>
      </w:r>
      <w:r w:rsidRPr="00D939BE">
        <w:rPr>
          <w:rFonts w:cs="Arial"/>
        </w:rPr>
        <w:t>: Lecture</w:t>
      </w:r>
    </w:p>
    <w:p w14:paraId="32705BEC" w14:textId="77777777" w:rsidR="00D939BE" w:rsidRPr="00D939BE" w:rsidRDefault="00D939BE" w:rsidP="00D939BE">
      <w:pPr>
        <w:ind w:left="720"/>
        <w:rPr>
          <w:rFonts w:cs="Arial"/>
        </w:rPr>
      </w:pPr>
      <w:r w:rsidRPr="00D939BE">
        <w:rPr>
          <w:rFonts w:cs="Arial"/>
        </w:rPr>
        <w:t> </w:t>
      </w:r>
    </w:p>
    <w:p w14:paraId="1B834899" w14:textId="77777777" w:rsidR="00D939BE" w:rsidRPr="00D939BE" w:rsidRDefault="00D939BE" w:rsidP="00D939BE">
      <w:pPr>
        <w:ind w:left="720"/>
        <w:rPr>
          <w:rFonts w:cs="Arial"/>
        </w:rPr>
      </w:pPr>
      <w:r w:rsidRPr="00D939BE">
        <w:rPr>
          <w:rFonts w:cs="Arial"/>
          <w:b/>
          <w:bCs/>
        </w:rPr>
        <w:t xml:space="preserve">Script: </w:t>
      </w:r>
    </w:p>
    <w:p w14:paraId="1684E396" w14:textId="4C021F31" w:rsidR="00D939BE" w:rsidRDefault="00D939BE" w:rsidP="00D939BE">
      <w:pPr>
        <w:ind w:left="720"/>
        <w:rPr>
          <w:rFonts w:cs="Arial"/>
        </w:rPr>
      </w:pPr>
      <w:r w:rsidRPr="00D939BE">
        <w:rPr>
          <w:rFonts w:cs="Arial"/>
        </w:rPr>
        <w:t xml:space="preserve">There are four steps in the employee development planning system.  </w:t>
      </w:r>
    </w:p>
    <w:p w14:paraId="087375B1" w14:textId="77777777" w:rsidR="00D939BE" w:rsidRPr="00D939BE" w:rsidRDefault="00D939BE" w:rsidP="00D939BE">
      <w:pPr>
        <w:ind w:left="720"/>
        <w:rPr>
          <w:rFonts w:cs="Arial"/>
        </w:rPr>
      </w:pPr>
    </w:p>
    <w:p w14:paraId="031BA858" w14:textId="5076C770" w:rsidR="00D939BE" w:rsidRDefault="00D939BE" w:rsidP="00D939BE">
      <w:pPr>
        <w:ind w:left="720"/>
        <w:rPr>
          <w:rFonts w:cs="Arial"/>
        </w:rPr>
      </w:pPr>
      <w:r w:rsidRPr="00D939BE">
        <w:rPr>
          <w:rFonts w:cs="Arial"/>
          <w:b/>
          <w:bCs/>
        </w:rPr>
        <w:t>Click</w:t>
      </w:r>
      <w:r w:rsidRPr="00D939BE">
        <w:rPr>
          <w:rFonts w:cs="Arial"/>
        </w:rPr>
        <w:t xml:space="preserve"> Self-Assessment: use of information by employees to determine their career interests, values, aptitudes, and behavioral tendencies.</w:t>
      </w:r>
    </w:p>
    <w:p w14:paraId="77CE001B" w14:textId="77777777" w:rsidR="00D939BE" w:rsidRPr="00D939BE" w:rsidRDefault="00D939BE" w:rsidP="00D939BE">
      <w:pPr>
        <w:ind w:left="720"/>
        <w:rPr>
          <w:rFonts w:cs="Arial"/>
        </w:rPr>
      </w:pPr>
    </w:p>
    <w:p w14:paraId="5715E9F2" w14:textId="34E705A5" w:rsidR="00D939BE" w:rsidRDefault="00D939BE" w:rsidP="00D939BE">
      <w:pPr>
        <w:ind w:left="720"/>
        <w:rPr>
          <w:rFonts w:cs="Arial"/>
        </w:rPr>
      </w:pPr>
      <w:r w:rsidRPr="00D939BE">
        <w:rPr>
          <w:rFonts w:cs="Arial"/>
          <w:b/>
          <w:bCs/>
        </w:rPr>
        <w:t>Click</w:t>
      </w:r>
      <w:r w:rsidRPr="00D939BE">
        <w:rPr>
          <w:rFonts w:cs="Arial"/>
        </w:rPr>
        <w:t xml:space="preserve"> Reality Check: information employees receive about the company’s evaluation of their skills and knowledge, and where they fit into the company’s plans.</w:t>
      </w:r>
    </w:p>
    <w:p w14:paraId="1DD04BE8" w14:textId="77777777" w:rsidR="00D939BE" w:rsidRPr="00D939BE" w:rsidRDefault="00D939BE" w:rsidP="00D939BE">
      <w:pPr>
        <w:ind w:left="720"/>
        <w:rPr>
          <w:rFonts w:cs="Arial"/>
        </w:rPr>
      </w:pPr>
    </w:p>
    <w:p w14:paraId="7EBCC8AC" w14:textId="5AFCC943" w:rsidR="00D939BE" w:rsidRDefault="00D939BE" w:rsidP="00D939BE">
      <w:pPr>
        <w:ind w:left="720"/>
        <w:rPr>
          <w:rFonts w:cs="Arial"/>
        </w:rPr>
      </w:pPr>
      <w:r w:rsidRPr="00D939BE">
        <w:rPr>
          <w:rFonts w:cs="Arial"/>
          <w:b/>
          <w:bCs/>
        </w:rPr>
        <w:t>Click</w:t>
      </w:r>
      <w:r w:rsidRPr="00D939BE">
        <w:rPr>
          <w:rFonts w:cs="Arial"/>
        </w:rPr>
        <w:t xml:space="preserve"> Goal Setting: process of employees developing short-and long-term development objectives.</w:t>
      </w:r>
    </w:p>
    <w:p w14:paraId="2EC20235" w14:textId="77777777" w:rsidR="00D939BE" w:rsidRPr="00D939BE" w:rsidRDefault="00D939BE" w:rsidP="00D939BE">
      <w:pPr>
        <w:ind w:left="720"/>
        <w:rPr>
          <w:rFonts w:cs="Arial"/>
        </w:rPr>
      </w:pPr>
    </w:p>
    <w:p w14:paraId="2B6B6493" w14:textId="63DB7030" w:rsidR="00D939BE" w:rsidRDefault="00D939BE" w:rsidP="00D939BE">
      <w:pPr>
        <w:ind w:left="720"/>
        <w:rPr>
          <w:rFonts w:cs="Arial"/>
        </w:rPr>
      </w:pPr>
      <w:r w:rsidRPr="00D939BE">
        <w:rPr>
          <w:rFonts w:cs="Arial"/>
          <w:b/>
          <w:bCs/>
        </w:rPr>
        <w:t>Click</w:t>
      </w:r>
      <w:r w:rsidRPr="00D939BE">
        <w:rPr>
          <w:rFonts w:cs="Arial"/>
        </w:rPr>
        <w:t xml:space="preserve"> Action Planning: a written plan /strategy that is used to determine how well employees will achieve their short- and long-term career goals</w:t>
      </w:r>
    </w:p>
    <w:p w14:paraId="746BBF78" w14:textId="77777777" w:rsidR="00D939BE" w:rsidRPr="00D939BE" w:rsidRDefault="00D939BE" w:rsidP="00D939BE">
      <w:pPr>
        <w:ind w:left="720"/>
        <w:rPr>
          <w:rFonts w:cs="Arial"/>
        </w:rPr>
      </w:pPr>
    </w:p>
    <w:p w14:paraId="51FE1911" w14:textId="2ED3A716" w:rsidR="00D939BE" w:rsidRDefault="00D939BE" w:rsidP="00D939BE">
      <w:pPr>
        <w:ind w:left="720"/>
        <w:rPr>
          <w:rFonts w:cs="Arial"/>
        </w:rPr>
      </w:pPr>
      <w:r w:rsidRPr="00D939BE">
        <w:rPr>
          <w:rFonts w:cs="Arial"/>
        </w:rPr>
        <w:t>Both the employer and the employee have to take responsibility for the development of training and careers.  The employer should provide onboarding and orientation, opportunities for employee development, and succession planning.  The employee should take responsibility for using those opportunities, making goals and action planning.  Employees and their managers should work together to develop the employee and thus, the organization.</w:t>
      </w:r>
    </w:p>
    <w:p w14:paraId="08BDB51D" w14:textId="77777777" w:rsidR="00D939BE" w:rsidRDefault="00D939BE">
      <w:pPr>
        <w:rPr>
          <w:rFonts w:cs="Arial"/>
        </w:rPr>
      </w:pPr>
      <w:r>
        <w:rPr>
          <w:rFonts w:cs="Arial"/>
        </w:rPr>
        <w:br w:type="page"/>
      </w:r>
    </w:p>
    <w:p w14:paraId="040E2CA7" w14:textId="136ECB77" w:rsidR="00D939BE" w:rsidRDefault="00D939BE" w:rsidP="00D939BE">
      <w:pPr>
        <w:ind w:left="720"/>
        <w:jc w:val="center"/>
        <w:rPr>
          <w:rFonts w:cs="Arial"/>
        </w:rPr>
      </w:pPr>
      <w:r>
        <w:rPr>
          <w:rFonts w:cs="Arial"/>
          <w:noProof/>
        </w:rPr>
        <w:lastRenderedPageBreak/>
        <w:drawing>
          <wp:inline distT="0" distB="0" distL="0" distR="0" wp14:anchorId="244BCCD0" wp14:editId="39B943E7">
            <wp:extent cx="3111500" cy="2336800"/>
            <wp:effectExtent l="0" t="0" r="0" b="0"/>
            <wp:docPr id="7" name="Picture 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3111500" cy="2336800"/>
                    </a:xfrm>
                    <a:prstGeom prst="rect">
                      <a:avLst/>
                    </a:prstGeom>
                  </pic:spPr>
                </pic:pic>
              </a:graphicData>
            </a:graphic>
          </wp:inline>
        </w:drawing>
      </w:r>
    </w:p>
    <w:p w14:paraId="1C803FD7" w14:textId="131056BA" w:rsidR="00D939BE" w:rsidRDefault="00D939BE" w:rsidP="00D939BE">
      <w:pPr>
        <w:ind w:left="720"/>
        <w:jc w:val="center"/>
        <w:rPr>
          <w:rFonts w:cs="Arial"/>
        </w:rPr>
      </w:pPr>
    </w:p>
    <w:p w14:paraId="6605CE53" w14:textId="77777777" w:rsidR="00D939BE" w:rsidRPr="00D939BE" w:rsidRDefault="00D939BE" w:rsidP="007740CA">
      <w:pPr>
        <w:ind w:left="720"/>
        <w:jc w:val="center"/>
        <w:rPr>
          <w:rFonts w:cs="Arial"/>
        </w:rPr>
      </w:pPr>
      <w:r w:rsidRPr="00D939BE">
        <w:rPr>
          <w:rFonts w:cs="Arial"/>
        </w:rPr>
        <w:t>Time:  27 minutes</w:t>
      </w:r>
    </w:p>
    <w:p w14:paraId="07C93A12" w14:textId="77777777" w:rsidR="00D939BE" w:rsidRPr="00D939BE" w:rsidRDefault="00D939BE" w:rsidP="007740CA">
      <w:pPr>
        <w:ind w:left="720"/>
        <w:jc w:val="center"/>
        <w:rPr>
          <w:rFonts w:cs="Arial"/>
        </w:rPr>
      </w:pPr>
      <w:r w:rsidRPr="00D939BE">
        <w:rPr>
          <w:rFonts w:cs="Arial"/>
        </w:rPr>
        <w:t>Running time: 40 minutes</w:t>
      </w:r>
    </w:p>
    <w:p w14:paraId="4DC577F0" w14:textId="53206D18" w:rsidR="00D939BE" w:rsidRPr="00D939BE" w:rsidRDefault="00D939BE" w:rsidP="007740CA">
      <w:pPr>
        <w:ind w:left="720"/>
        <w:jc w:val="center"/>
        <w:rPr>
          <w:rFonts w:cs="Arial"/>
        </w:rPr>
      </w:pPr>
    </w:p>
    <w:p w14:paraId="2B972342" w14:textId="77777777" w:rsidR="00D939BE" w:rsidRPr="00D939BE" w:rsidRDefault="00D939BE" w:rsidP="00D939BE">
      <w:pPr>
        <w:ind w:left="720"/>
        <w:rPr>
          <w:rFonts w:cs="Arial"/>
        </w:rPr>
      </w:pPr>
      <w:r w:rsidRPr="00D939BE">
        <w:rPr>
          <w:rFonts w:cs="Arial"/>
          <w:b/>
          <w:bCs/>
        </w:rPr>
        <w:t>Objective</w:t>
      </w:r>
      <w:r w:rsidRPr="00D939BE">
        <w:rPr>
          <w:rFonts w:cs="Arial"/>
        </w:rPr>
        <w:t>: Explore methods of employee development and explain employee and employer responsibilities in planning development.</w:t>
      </w:r>
    </w:p>
    <w:p w14:paraId="6030521F" w14:textId="77777777" w:rsidR="00D939BE" w:rsidRPr="00D939BE" w:rsidRDefault="00D939BE" w:rsidP="00D939BE">
      <w:pPr>
        <w:ind w:left="720"/>
        <w:rPr>
          <w:rFonts w:cs="Arial"/>
        </w:rPr>
      </w:pPr>
      <w:r w:rsidRPr="00D939BE">
        <w:rPr>
          <w:rFonts w:cs="Arial"/>
          <w:b/>
          <w:bCs/>
        </w:rPr>
        <w:t>Description</w:t>
      </w:r>
      <w:r w:rsidRPr="00D939BE">
        <w:rPr>
          <w:rFonts w:cs="Arial"/>
        </w:rPr>
        <w:t>:  Facilitate exercise to explore methods of employee development and explain employee and employer responsibilities in planning development.</w:t>
      </w:r>
    </w:p>
    <w:p w14:paraId="38CB637A" w14:textId="77777777" w:rsidR="00D939BE" w:rsidRPr="00D939BE" w:rsidRDefault="00D939BE" w:rsidP="00D939BE">
      <w:pPr>
        <w:ind w:left="720"/>
        <w:rPr>
          <w:rFonts w:cs="Arial"/>
        </w:rPr>
      </w:pPr>
      <w:r w:rsidRPr="00D939BE">
        <w:rPr>
          <w:rFonts w:cs="Arial"/>
          <w:b/>
          <w:bCs/>
        </w:rPr>
        <w:t>Instructional Method</w:t>
      </w:r>
      <w:r w:rsidRPr="00D939BE">
        <w:rPr>
          <w:rFonts w:cs="Arial"/>
        </w:rPr>
        <w:t>: Small group exercise</w:t>
      </w:r>
    </w:p>
    <w:p w14:paraId="6DB40E98" w14:textId="77777777" w:rsidR="00D939BE" w:rsidRPr="00D939BE" w:rsidRDefault="00D939BE" w:rsidP="00D939BE">
      <w:pPr>
        <w:ind w:left="720"/>
        <w:rPr>
          <w:rFonts w:cs="Arial"/>
        </w:rPr>
      </w:pPr>
      <w:r w:rsidRPr="00D939BE">
        <w:rPr>
          <w:rFonts w:cs="Arial"/>
        </w:rPr>
        <w:t> </w:t>
      </w:r>
    </w:p>
    <w:p w14:paraId="2FA0BDCD" w14:textId="77777777" w:rsidR="00D939BE" w:rsidRPr="00D939BE" w:rsidRDefault="00D939BE" w:rsidP="00D939BE">
      <w:pPr>
        <w:ind w:left="720"/>
        <w:rPr>
          <w:rFonts w:cs="Arial"/>
        </w:rPr>
      </w:pPr>
      <w:r w:rsidRPr="00D939BE">
        <w:rPr>
          <w:rFonts w:cs="Arial"/>
          <w:b/>
          <w:bCs/>
        </w:rPr>
        <w:t xml:space="preserve">Script: </w:t>
      </w:r>
    </w:p>
    <w:p w14:paraId="449E408F" w14:textId="184AD973" w:rsidR="00D939BE" w:rsidRDefault="00D939BE" w:rsidP="00D939BE">
      <w:pPr>
        <w:ind w:left="720"/>
        <w:rPr>
          <w:rFonts w:cs="Arial"/>
        </w:rPr>
      </w:pPr>
      <w:r w:rsidRPr="00D939BE">
        <w:rPr>
          <w:rFonts w:cs="Arial"/>
        </w:rPr>
        <w:t>There are many approaches to employee development.  Let’s explore a few of them.</w:t>
      </w:r>
    </w:p>
    <w:p w14:paraId="0A84C468" w14:textId="77777777" w:rsidR="00D939BE" w:rsidRPr="00D939BE" w:rsidRDefault="00D939BE" w:rsidP="00D939BE">
      <w:pPr>
        <w:ind w:left="720"/>
        <w:rPr>
          <w:rFonts w:cs="Arial"/>
        </w:rPr>
      </w:pPr>
    </w:p>
    <w:p w14:paraId="061F74AF" w14:textId="77777777" w:rsidR="00D939BE" w:rsidRPr="00D939BE" w:rsidRDefault="00D939BE" w:rsidP="00D939BE">
      <w:pPr>
        <w:ind w:left="720"/>
        <w:rPr>
          <w:rFonts w:cs="Arial"/>
        </w:rPr>
      </w:pPr>
      <w:r w:rsidRPr="00D939BE">
        <w:rPr>
          <w:rFonts w:cs="Arial"/>
          <w:b/>
          <w:bCs/>
        </w:rPr>
        <w:t>Exercise</w:t>
      </w:r>
      <w:r w:rsidRPr="00D939BE">
        <w:rPr>
          <w:rFonts w:cs="Arial"/>
        </w:rPr>
        <w:t>: Employee Development (15 minutes)</w:t>
      </w:r>
    </w:p>
    <w:p w14:paraId="7FCC2307" w14:textId="77777777" w:rsidR="00D939BE" w:rsidRPr="00D939BE" w:rsidRDefault="00D939BE" w:rsidP="00D939BE">
      <w:pPr>
        <w:numPr>
          <w:ilvl w:val="0"/>
          <w:numId w:val="6"/>
        </w:numPr>
        <w:rPr>
          <w:rFonts w:cs="Arial"/>
        </w:rPr>
      </w:pPr>
      <w:r w:rsidRPr="00D939BE">
        <w:rPr>
          <w:rFonts w:cs="Arial"/>
        </w:rPr>
        <w:t>Put students into one of 5 groups</w:t>
      </w:r>
    </w:p>
    <w:p w14:paraId="5568D25B" w14:textId="77777777" w:rsidR="00D939BE" w:rsidRPr="00D939BE" w:rsidRDefault="00D939BE" w:rsidP="00D939BE">
      <w:pPr>
        <w:numPr>
          <w:ilvl w:val="0"/>
          <w:numId w:val="6"/>
        </w:numPr>
        <w:rPr>
          <w:rFonts w:cs="Arial"/>
        </w:rPr>
      </w:pPr>
      <w:r w:rsidRPr="00D939BE">
        <w:rPr>
          <w:rFonts w:cs="Arial"/>
        </w:rPr>
        <w:t xml:space="preserve">Have each group </w:t>
      </w:r>
    </w:p>
    <w:p w14:paraId="315ACEFE" w14:textId="77777777" w:rsidR="00D939BE" w:rsidRPr="00D939BE" w:rsidRDefault="00D939BE" w:rsidP="00D939BE">
      <w:pPr>
        <w:numPr>
          <w:ilvl w:val="1"/>
          <w:numId w:val="6"/>
        </w:numPr>
        <w:rPr>
          <w:rFonts w:cs="Arial"/>
        </w:rPr>
      </w:pPr>
      <w:r w:rsidRPr="00D939BE">
        <w:rPr>
          <w:rFonts w:cs="Arial"/>
        </w:rPr>
        <w:t>“be” an organization (For example: McDonalds, Amazon, An Accounting firm, A law firm)</w:t>
      </w:r>
    </w:p>
    <w:p w14:paraId="03C3A943" w14:textId="77777777" w:rsidR="00D939BE" w:rsidRPr="00D939BE" w:rsidRDefault="00D939BE" w:rsidP="00D939BE">
      <w:pPr>
        <w:numPr>
          <w:ilvl w:val="1"/>
          <w:numId w:val="6"/>
        </w:numPr>
        <w:rPr>
          <w:rFonts w:cs="Arial"/>
        </w:rPr>
      </w:pPr>
      <w:r w:rsidRPr="00D939BE">
        <w:rPr>
          <w:rFonts w:cs="Arial"/>
        </w:rPr>
        <w:t xml:space="preserve">define their approach and give at least 2 examples of how they would use the approach to develop employees in their organization. </w:t>
      </w:r>
    </w:p>
    <w:p w14:paraId="044131A8" w14:textId="77777777" w:rsidR="00D939BE" w:rsidRPr="00D939BE" w:rsidRDefault="00D939BE" w:rsidP="00D939BE">
      <w:pPr>
        <w:numPr>
          <w:ilvl w:val="1"/>
          <w:numId w:val="6"/>
        </w:numPr>
        <w:rPr>
          <w:rFonts w:cs="Arial"/>
        </w:rPr>
      </w:pPr>
      <w:r w:rsidRPr="00D939BE">
        <w:rPr>
          <w:rFonts w:cs="Arial"/>
        </w:rPr>
        <w:t>explain employee and employer responsibilities in planning development.</w:t>
      </w:r>
    </w:p>
    <w:p w14:paraId="541AA3FD" w14:textId="226F8307" w:rsidR="00D939BE" w:rsidRDefault="00D939BE" w:rsidP="00D939BE">
      <w:pPr>
        <w:numPr>
          <w:ilvl w:val="1"/>
          <w:numId w:val="6"/>
        </w:numPr>
        <w:rPr>
          <w:rFonts w:cs="Arial"/>
        </w:rPr>
      </w:pPr>
      <w:r w:rsidRPr="00D939BE">
        <w:rPr>
          <w:rFonts w:cs="Arial"/>
        </w:rPr>
        <w:t>Nominate a spokesperson to summarize group discussion</w:t>
      </w:r>
    </w:p>
    <w:p w14:paraId="2B0274B1" w14:textId="77777777" w:rsidR="00D939BE" w:rsidRPr="00D939BE" w:rsidRDefault="00D939BE" w:rsidP="00D939BE">
      <w:pPr>
        <w:numPr>
          <w:ilvl w:val="1"/>
          <w:numId w:val="6"/>
        </w:numPr>
        <w:rPr>
          <w:rFonts w:cs="Arial"/>
        </w:rPr>
      </w:pPr>
    </w:p>
    <w:p w14:paraId="1D121653" w14:textId="77777777" w:rsidR="00D939BE" w:rsidRPr="00D939BE" w:rsidRDefault="00D939BE" w:rsidP="00D939BE">
      <w:pPr>
        <w:ind w:left="720"/>
        <w:rPr>
          <w:rFonts w:cs="Arial"/>
        </w:rPr>
      </w:pPr>
      <w:r w:rsidRPr="00D939BE">
        <w:rPr>
          <w:rFonts w:cs="Arial"/>
          <w:b/>
          <w:bCs/>
        </w:rPr>
        <w:t>Debrief</w:t>
      </w:r>
      <w:r w:rsidRPr="00D939BE">
        <w:rPr>
          <w:rFonts w:cs="Arial"/>
        </w:rPr>
        <w:t>: (10 minutes – 2 minutes/group)</w:t>
      </w:r>
    </w:p>
    <w:p w14:paraId="59EF39D4" w14:textId="77777777" w:rsidR="00D939BE" w:rsidRPr="00D939BE" w:rsidRDefault="00D939BE" w:rsidP="00D939BE">
      <w:pPr>
        <w:numPr>
          <w:ilvl w:val="0"/>
          <w:numId w:val="7"/>
        </w:numPr>
        <w:rPr>
          <w:rFonts w:cs="Arial"/>
        </w:rPr>
      </w:pPr>
      <w:r w:rsidRPr="00D939BE">
        <w:rPr>
          <w:rFonts w:cs="Arial"/>
        </w:rPr>
        <w:t xml:space="preserve">Have each group describe their organization, define their approach and give 2 examples of the approach.  </w:t>
      </w:r>
    </w:p>
    <w:p w14:paraId="498A6563" w14:textId="18437947" w:rsidR="00D939BE" w:rsidRDefault="00D939BE" w:rsidP="00D939BE">
      <w:pPr>
        <w:numPr>
          <w:ilvl w:val="0"/>
          <w:numId w:val="7"/>
        </w:numPr>
        <w:rPr>
          <w:rFonts w:cs="Arial"/>
        </w:rPr>
      </w:pPr>
      <w:r w:rsidRPr="00D939BE">
        <w:rPr>
          <w:rFonts w:cs="Arial"/>
        </w:rPr>
        <w:t xml:space="preserve">Be sure to have </w:t>
      </w:r>
      <w:proofErr w:type="gramStart"/>
      <w:r w:rsidRPr="00D939BE">
        <w:rPr>
          <w:rFonts w:cs="Arial"/>
        </w:rPr>
        <w:t>them</w:t>
      </w:r>
      <w:proofErr w:type="gramEnd"/>
      <w:r w:rsidRPr="00D939BE">
        <w:rPr>
          <w:rFonts w:cs="Arial"/>
        </w:rPr>
        <w:t xml:space="preserve"> detail </w:t>
      </w:r>
      <w:r w:rsidRPr="00D939BE">
        <w:rPr>
          <w:rFonts w:cs="Arial"/>
          <w:i/>
          <w:iCs/>
        </w:rPr>
        <w:t>why</w:t>
      </w:r>
      <w:r w:rsidRPr="00D939BE">
        <w:rPr>
          <w:rFonts w:cs="Arial"/>
        </w:rPr>
        <w:t xml:space="preserve"> they chose those examples for their specific organization. </w:t>
      </w:r>
    </w:p>
    <w:p w14:paraId="6F905D80" w14:textId="77777777" w:rsidR="00D939BE" w:rsidRPr="00D939BE" w:rsidRDefault="00D939BE" w:rsidP="00D939BE">
      <w:pPr>
        <w:numPr>
          <w:ilvl w:val="0"/>
          <w:numId w:val="7"/>
        </w:numPr>
        <w:rPr>
          <w:rFonts w:cs="Arial"/>
        </w:rPr>
      </w:pPr>
    </w:p>
    <w:p w14:paraId="5D606BF7" w14:textId="77777777" w:rsidR="00D939BE" w:rsidRPr="00D939BE" w:rsidRDefault="00D939BE" w:rsidP="00D939BE">
      <w:pPr>
        <w:ind w:left="720"/>
        <w:rPr>
          <w:rFonts w:cs="Arial"/>
        </w:rPr>
      </w:pPr>
      <w:r w:rsidRPr="00D939BE">
        <w:rPr>
          <w:rFonts w:cs="Arial"/>
          <w:b/>
          <w:bCs/>
        </w:rPr>
        <w:t>Facilitator Notes:</w:t>
      </w:r>
    </w:p>
    <w:p w14:paraId="571ADD3D" w14:textId="77777777" w:rsidR="00D939BE" w:rsidRPr="00D939BE" w:rsidRDefault="00D939BE" w:rsidP="00D939BE">
      <w:pPr>
        <w:numPr>
          <w:ilvl w:val="0"/>
          <w:numId w:val="8"/>
        </w:numPr>
        <w:rPr>
          <w:rFonts w:cs="Arial"/>
        </w:rPr>
      </w:pPr>
      <w:r w:rsidRPr="00D939BE">
        <w:rPr>
          <w:rFonts w:cs="Arial"/>
          <w:i/>
          <w:iCs/>
        </w:rPr>
        <w:t xml:space="preserve">Formal Education </w:t>
      </w:r>
      <w:r w:rsidRPr="00D939BE">
        <w:rPr>
          <w:rFonts w:cs="Arial"/>
        </w:rPr>
        <w:t>includes off-site and on-site programs for company’s employees, short courses offered by consultants or universities, executive MBA programs and university programs where employees live on campus while taking the classes.</w:t>
      </w:r>
    </w:p>
    <w:p w14:paraId="3CA64653" w14:textId="77777777" w:rsidR="00D939BE" w:rsidRPr="00D939BE" w:rsidRDefault="00D939BE" w:rsidP="00D939BE">
      <w:pPr>
        <w:numPr>
          <w:ilvl w:val="0"/>
          <w:numId w:val="8"/>
        </w:numPr>
        <w:rPr>
          <w:rFonts w:cs="Arial"/>
        </w:rPr>
      </w:pPr>
      <w:r w:rsidRPr="00D939BE">
        <w:rPr>
          <w:rFonts w:cs="Arial"/>
        </w:rPr>
        <w:lastRenderedPageBreak/>
        <w:t>Executive Education: includes executive MBA programs, Leadership Development certificates, Higher Education certificates, Change Management Certificates.</w:t>
      </w:r>
    </w:p>
    <w:p w14:paraId="51E4BDD6" w14:textId="77777777" w:rsidR="00D939BE" w:rsidRPr="00D939BE" w:rsidRDefault="00D939BE" w:rsidP="00D939BE">
      <w:pPr>
        <w:numPr>
          <w:ilvl w:val="0"/>
          <w:numId w:val="8"/>
        </w:numPr>
        <w:rPr>
          <w:rFonts w:cs="Arial"/>
        </w:rPr>
      </w:pPr>
      <w:r w:rsidRPr="00D939BE">
        <w:rPr>
          <w:rFonts w:cs="Arial"/>
        </w:rPr>
        <w:t>Tuition Reimbursement: benefit of reimbursing employees’ costs for college and university courses and degree programs</w:t>
      </w:r>
    </w:p>
    <w:p w14:paraId="4F5392DB" w14:textId="77777777" w:rsidR="00D939BE" w:rsidRPr="00D939BE" w:rsidRDefault="00D939BE" w:rsidP="00D939BE">
      <w:pPr>
        <w:numPr>
          <w:ilvl w:val="0"/>
          <w:numId w:val="8"/>
        </w:numPr>
        <w:rPr>
          <w:rFonts w:cs="Arial"/>
        </w:rPr>
      </w:pPr>
      <w:r w:rsidRPr="00D939BE">
        <w:rPr>
          <w:rFonts w:cs="Arial"/>
          <w:i/>
          <w:iCs/>
        </w:rPr>
        <w:t>Assessments</w:t>
      </w:r>
      <w:r w:rsidRPr="00D939BE">
        <w:rPr>
          <w:rFonts w:cs="Arial"/>
        </w:rPr>
        <w:t xml:space="preserve"> collect information and provide feedbacks to employees about their behavior, communication style, or skills.</w:t>
      </w:r>
    </w:p>
    <w:p w14:paraId="5435CCC6" w14:textId="0968E5F7" w:rsidR="00D939BE" w:rsidRPr="00D939BE" w:rsidRDefault="00D939BE" w:rsidP="00D939BE">
      <w:pPr>
        <w:numPr>
          <w:ilvl w:val="1"/>
          <w:numId w:val="8"/>
        </w:numPr>
        <w:rPr>
          <w:rFonts w:cs="Arial"/>
        </w:rPr>
      </w:pPr>
      <w:r w:rsidRPr="00D939BE">
        <w:rPr>
          <w:rFonts w:cs="Arial"/>
        </w:rPr>
        <w:t>Personality Tests and Inventories: used to help employees gain self-awareness of how they respond to conflict, what motivates them, how they solve problems and how they react to stress i.e., Myers-Briggs Type Inventory (MBTI)</w:t>
      </w:r>
    </w:p>
    <w:p w14:paraId="2EFDB361" w14:textId="77777777" w:rsidR="00D939BE" w:rsidRPr="00D939BE" w:rsidRDefault="00D939BE" w:rsidP="00D939BE">
      <w:pPr>
        <w:numPr>
          <w:ilvl w:val="1"/>
          <w:numId w:val="8"/>
        </w:numPr>
        <w:rPr>
          <w:rFonts w:cs="Arial"/>
        </w:rPr>
      </w:pPr>
      <w:r w:rsidRPr="00D939BE">
        <w:rPr>
          <w:rFonts w:cs="Arial"/>
        </w:rPr>
        <w:t>Performance Appraisals and 360-Degree</w:t>
      </w:r>
    </w:p>
    <w:p w14:paraId="55D755D8" w14:textId="77777777" w:rsidR="00D939BE" w:rsidRPr="00D939BE" w:rsidRDefault="00D939BE" w:rsidP="00D939BE">
      <w:pPr>
        <w:numPr>
          <w:ilvl w:val="0"/>
          <w:numId w:val="8"/>
        </w:numPr>
        <w:rPr>
          <w:rFonts w:cs="Arial"/>
        </w:rPr>
      </w:pPr>
      <w:r w:rsidRPr="00D939BE">
        <w:rPr>
          <w:rFonts w:cs="Arial"/>
        </w:rPr>
        <w:t>Performance appraisal is process of measuring employees’ performance.</w:t>
      </w:r>
    </w:p>
    <w:p w14:paraId="410535DB" w14:textId="77777777" w:rsidR="00D939BE" w:rsidRPr="00D939BE" w:rsidRDefault="00D939BE" w:rsidP="00D939BE">
      <w:pPr>
        <w:numPr>
          <w:ilvl w:val="0"/>
          <w:numId w:val="8"/>
        </w:numPr>
        <w:rPr>
          <w:rFonts w:cs="Arial"/>
        </w:rPr>
      </w:pPr>
      <w:r w:rsidRPr="00D939BE">
        <w:rPr>
          <w:rFonts w:cs="Arial"/>
        </w:rPr>
        <w:t>Useful for employee development</w:t>
      </w:r>
    </w:p>
    <w:p w14:paraId="7FEFEC18" w14:textId="77777777" w:rsidR="00D939BE" w:rsidRPr="00D939BE" w:rsidRDefault="00D939BE" w:rsidP="00D939BE">
      <w:pPr>
        <w:numPr>
          <w:ilvl w:val="0"/>
          <w:numId w:val="8"/>
        </w:numPr>
        <w:rPr>
          <w:rFonts w:cs="Arial"/>
        </w:rPr>
      </w:pPr>
      <w:r w:rsidRPr="00D939BE">
        <w:rPr>
          <w:rFonts w:cs="Arial"/>
        </w:rPr>
        <w:t>Provides feedback about performance problems and how problems can be improved</w:t>
      </w:r>
    </w:p>
    <w:p w14:paraId="3241573F" w14:textId="77777777" w:rsidR="00D939BE" w:rsidRPr="00D939BE" w:rsidRDefault="00D939BE" w:rsidP="00D939BE">
      <w:pPr>
        <w:numPr>
          <w:ilvl w:val="0"/>
          <w:numId w:val="8"/>
        </w:numPr>
        <w:rPr>
          <w:rFonts w:cs="Arial"/>
        </w:rPr>
      </w:pPr>
      <w:r w:rsidRPr="00D939BE">
        <w:rPr>
          <w:rFonts w:cs="Arial"/>
        </w:rPr>
        <w:t>Employees / managers behaviors or skills are evaluated by subordinates, peers, customers, their bosses and themselves.</w:t>
      </w:r>
    </w:p>
    <w:p w14:paraId="0FBCCF8D" w14:textId="77777777" w:rsidR="00D939BE" w:rsidRPr="00D939BE" w:rsidRDefault="00D939BE" w:rsidP="00D939BE">
      <w:pPr>
        <w:numPr>
          <w:ilvl w:val="0"/>
          <w:numId w:val="8"/>
        </w:numPr>
        <w:rPr>
          <w:rFonts w:cs="Arial"/>
        </w:rPr>
      </w:pPr>
      <w:r w:rsidRPr="00D939BE">
        <w:rPr>
          <w:rFonts w:cs="Arial"/>
        </w:rPr>
        <w:t>Ratings show the difference between self-ratings and others’ ratings.</w:t>
      </w:r>
    </w:p>
    <w:p w14:paraId="59730885" w14:textId="77777777" w:rsidR="00D939BE" w:rsidRPr="00D939BE" w:rsidRDefault="00D939BE" w:rsidP="00D939BE">
      <w:pPr>
        <w:numPr>
          <w:ilvl w:val="0"/>
          <w:numId w:val="8"/>
        </w:numPr>
        <w:rPr>
          <w:rFonts w:cs="Arial"/>
        </w:rPr>
      </w:pPr>
      <w:r w:rsidRPr="00D939BE">
        <w:rPr>
          <w:rFonts w:cs="Arial"/>
        </w:rPr>
        <w:t>Provides reliable or consistent ratings and competencies, raters’ confidentiality is maintained.</w:t>
      </w:r>
    </w:p>
    <w:p w14:paraId="2D1ACE47" w14:textId="77777777" w:rsidR="00D939BE" w:rsidRPr="00D939BE" w:rsidRDefault="00D939BE" w:rsidP="00D939BE">
      <w:pPr>
        <w:numPr>
          <w:ilvl w:val="0"/>
          <w:numId w:val="8"/>
        </w:numPr>
        <w:rPr>
          <w:rFonts w:cs="Arial"/>
        </w:rPr>
      </w:pPr>
      <w:r w:rsidRPr="00D939BE">
        <w:rPr>
          <w:rFonts w:cs="Arial"/>
          <w:i/>
          <w:iCs/>
        </w:rPr>
        <w:t>Job Experience</w:t>
      </w:r>
    </w:p>
    <w:p w14:paraId="78684C36" w14:textId="32628A85" w:rsidR="00D939BE" w:rsidRPr="00D939BE" w:rsidRDefault="00D939BE" w:rsidP="00D939BE">
      <w:pPr>
        <w:numPr>
          <w:ilvl w:val="1"/>
          <w:numId w:val="8"/>
        </w:numPr>
        <w:rPr>
          <w:rFonts w:cs="Arial"/>
        </w:rPr>
      </w:pPr>
      <w:r w:rsidRPr="00D939BE">
        <w:rPr>
          <w:rFonts w:cs="Arial"/>
        </w:rPr>
        <w:t>Development in job experience occurs during “stretch</w:t>
      </w:r>
      <w:r>
        <w:rPr>
          <w:rFonts w:cs="Arial"/>
        </w:rPr>
        <w:t xml:space="preserve">” </w:t>
      </w:r>
      <w:r w:rsidRPr="00D939BE">
        <w:rPr>
          <w:rFonts w:cs="Arial"/>
        </w:rPr>
        <w:t>assignments.</w:t>
      </w:r>
    </w:p>
    <w:p w14:paraId="5440AC53" w14:textId="77777777" w:rsidR="00D939BE" w:rsidRPr="00D939BE" w:rsidRDefault="00D939BE" w:rsidP="00D939BE">
      <w:pPr>
        <w:numPr>
          <w:ilvl w:val="1"/>
          <w:numId w:val="8"/>
        </w:numPr>
        <w:rPr>
          <w:rFonts w:cs="Arial"/>
        </w:rPr>
      </w:pPr>
      <w:r w:rsidRPr="00D939BE">
        <w:rPr>
          <w:rFonts w:cs="Arial"/>
        </w:rPr>
        <w:t>Job enlargement: adding challenges or new responsibilities to employees’ current jobs.</w:t>
      </w:r>
    </w:p>
    <w:p w14:paraId="501FDDF8" w14:textId="77777777" w:rsidR="00D939BE" w:rsidRPr="00D939BE" w:rsidRDefault="00D939BE" w:rsidP="00D939BE">
      <w:pPr>
        <w:numPr>
          <w:ilvl w:val="1"/>
          <w:numId w:val="8"/>
        </w:numPr>
        <w:rPr>
          <w:rFonts w:cs="Arial"/>
        </w:rPr>
      </w:pPr>
      <w:r w:rsidRPr="00D939BE">
        <w:rPr>
          <w:rFonts w:cs="Arial"/>
        </w:rPr>
        <w:t>Job rotation: a lateral move that provides a series of job assignments in various functional areas of a company or within a department.</w:t>
      </w:r>
    </w:p>
    <w:p w14:paraId="7193498F" w14:textId="77777777" w:rsidR="00D939BE" w:rsidRPr="00D939BE" w:rsidRDefault="00D939BE" w:rsidP="00D939BE">
      <w:pPr>
        <w:numPr>
          <w:ilvl w:val="0"/>
          <w:numId w:val="8"/>
        </w:numPr>
        <w:rPr>
          <w:rFonts w:cs="Arial"/>
        </w:rPr>
      </w:pPr>
      <w:r w:rsidRPr="00D939BE">
        <w:rPr>
          <w:rFonts w:cs="Arial"/>
          <w:i/>
          <w:iCs/>
        </w:rPr>
        <w:t>Mentor</w:t>
      </w:r>
      <w:r w:rsidRPr="00D939BE">
        <w:rPr>
          <w:rFonts w:cs="Arial"/>
        </w:rPr>
        <w:t xml:space="preserve"> is an experienced, productive senior employee who helps develop a less experienced employee (protégé).</w:t>
      </w:r>
    </w:p>
    <w:p w14:paraId="3A79E451" w14:textId="347A9AF6" w:rsidR="00D939BE" w:rsidRPr="00D939BE" w:rsidRDefault="00D939BE" w:rsidP="00D939BE">
      <w:pPr>
        <w:numPr>
          <w:ilvl w:val="0"/>
          <w:numId w:val="8"/>
        </w:numPr>
        <w:rPr>
          <w:rFonts w:cs="Arial"/>
        </w:rPr>
      </w:pPr>
      <w:r w:rsidRPr="00D939BE">
        <w:rPr>
          <w:rFonts w:cs="Arial"/>
        </w:rPr>
        <w:t>Mentoring can include group or peer mentoring programs.</w:t>
      </w:r>
    </w:p>
    <w:p w14:paraId="7138CA85" w14:textId="77777777" w:rsidR="00D939BE" w:rsidRPr="00D939BE" w:rsidRDefault="00D939BE" w:rsidP="00D939BE">
      <w:pPr>
        <w:numPr>
          <w:ilvl w:val="0"/>
          <w:numId w:val="8"/>
        </w:numPr>
        <w:rPr>
          <w:rFonts w:cs="Arial"/>
        </w:rPr>
      </w:pPr>
      <w:r w:rsidRPr="00D939BE">
        <w:rPr>
          <w:rFonts w:cs="Arial"/>
        </w:rPr>
        <w:t>Many mentoring relationships can develop informally.</w:t>
      </w:r>
    </w:p>
    <w:p w14:paraId="2ABE3B04" w14:textId="77777777" w:rsidR="00D939BE" w:rsidRPr="00D939BE" w:rsidRDefault="00D939BE" w:rsidP="00D939BE">
      <w:pPr>
        <w:numPr>
          <w:ilvl w:val="0"/>
          <w:numId w:val="8"/>
        </w:numPr>
        <w:rPr>
          <w:rFonts w:cs="Arial"/>
        </w:rPr>
      </w:pPr>
      <w:r w:rsidRPr="00D939BE">
        <w:rPr>
          <w:rFonts w:cs="Arial"/>
        </w:rPr>
        <w:t>Mentors and proteges should be well matched.</w:t>
      </w:r>
    </w:p>
    <w:p w14:paraId="5EEAD51A" w14:textId="77777777" w:rsidR="00D939BE" w:rsidRPr="00D939BE" w:rsidRDefault="00D939BE" w:rsidP="00D939BE">
      <w:pPr>
        <w:numPr>
          <w:ilvl w:val="0"/>
          <w:numId w:val="8"/>
        </w:numPr>
        <w:rPr>
          <w:rFonts w:cs="Arial"/>
        </w:rPr>
      </w:pPr>
      <w:r w:rsidRPr="00D939BE">
        <w:rPr>
          <w:rFonts w:cs="Arial"/>
        </w:rPr>
        <w:t>Characteristics of successful mentoring programs.</w:t>
      </w:r>
    </w:p>
    <w:p w14:paraId="71FE3FAD" w14:textId="77777777" w:rsidR="00D939BE" w:rsidRPr="00D939BE" w:rsidRDefault="00D939BE" w:rsidP="00D939BE">
      <w:pPr>
        <w:numPr>
          <w:ilvl w:val="1"/>
          <w:numId w:val="8"/>
        </w:numPr>
        <w:rPr>
          <w:rFonts w:cs="Arial"/>
        </w:rPr>
      </w:pPr>
      <w:r w:rsidRPr="00D939BE">
        <w:rPr>
          <w:rFonts w:cs="Arial"/>
        </w:rPr>
        <w:t>Mentor and protégé participation is voluntary.</w:t>
      </w:r>
    </w:p>
    <w:p w14:paraId="41DDCC01" w14:textId="77777777" w:rsidR="00D939BE" w:rsidRPr="00D939BE" w:rsidRDefault="00D939BE" w:rsidP="00D939BE">
      <w:pPr>
        <w:numPr>
          <w:ilvl w:val="1"/>
          <w:numId w:val="8"/>
        </w:numPr>
        <w:rPr>
          <w:rFonts w:cs="Arial"/>
        </w:rPr>
      </w:pPr>
      <w:r w:rsidRPr="00D939BE">
        <w:rPr>
          <w:rFonts w:cs="Arial"/>
        </w:rPr>
        <w:t>Mentor-protégé matching process does not limit the ability of informal relationships to develop.</w:t>
      </w:r>
    </w:p>
    <w:p w14:paraId="74E81B73" w14:textId="77777777" w:rsidR="00D939BE" w:rsidRPr="00D939BE" w:rsidRDefault="00D939BE" w:rsidP="00D939BE">
      <w:pPr>
        <w:numPr>
          <w:ilvl w:val="1"/>
          <w:numId w:val="8"/>
        </w:numPr>
        <w:rPr>
          <w:rFonts w:cs="Arial"/>
        </w:rPr>
      </w:pPr>
      <w:r w:rsidRPr="00D939BE">
        <w:rPr>
          <w:rFonts w:cs="Arial"/>
        </w:rPr>
        <w:t>Mentors are chosen on basis of their past record of developing employees, willingness to serve as mentors, and possess positive coaching, communication and listening skills.</w:t>
      </w:r>
    </w:p>
    <w:p w14:paraId="077209DC" w14:textId="77777777" w:rsidR="00D939BE" w:rsidRPr="00D939BE" w:rsidRDefault="00D939BE" w:rsidP="00D939BE">
      <w:pPr>
        <w:numPr>
          <w:ilvl w:val="1"/>
          <w:numId w:val="8"/>
        </w:numPr>
        <w:rPr>
          <w:rFonts w:cs="Arial"/>
        </w:rPr>
      </w:pPr>
      <w:r w:rsidRPr="00D939BE">
        <w:rPr>
          <w:rFonts w:cs="Arial"/>
        </w:rPr>
        <w:t>Mentor-protégé matching is based on how the mentor’s skills can help meet the protégé’s needs</w:t>
      </w:r>
    </w:p>
    <w:p w14:paraId="3CF0F2CC" w14:textId="77777777" w:rsidR="00D939BE" w:rsidRPr="00D939BE" w:rsidRDefault="00D939BE" w:rsidP="00D939BE">
      <w:pPr>
        <w:numPr>
          <w:ilvl w:val="1"/>
          <w:numId w:val="8"/>
        </w:numPr>
        <w:rPr>
          <w:rFonts w:cs="Arial"/>
        </w:rPr>
      </w:pPr>
      <w:r w:rsidRPr="00D939BE">
        <w:rPr>
          <w:rFonts w:cs="Arial"/>
        </w:rPr>
        <w:t>Purpose of the program is clearly understood.</w:t>
      </w:r>
    </w:p>
    <w:p w14:paraId="029F4698" w14:textId="77777777" w:rsidR="00D939BE" w:rsidRPr="00D939BE" w:rsidRDefault="00D939BE" w:rsidP="00D939BE">
      <w:pPr>
        <w:numPr>
          <w:ilvl w:val="1"/>
          <w:numId w:val="8"/>
        </w:numPr>
        <w:rPr>
          <w:rFonts w:cs="Arial"/>
        </w:rPr>
      </w:pPr>
      <w:r w:rsidRPr="00D939BE">
        <w:rPr>
          <w:rFonts w:cs="Arial"/>
        </w:rPr>
        <w:t>Length of program is specified.</w:t>
      </w:r>
    </w:p>
    <w:p w14:paraId="3363D776" w14:textId="77777777" w:rsidR="00D939BE" w:rsidRPr="00D939BE" w:rsidRDefault="00D939BE" w:rsidP="00D939BE">
      <w:pPr>
        <w:numPr>
          <w:ilvl w:val="1"/>
          <w:numId w:val="8"/>
        </w:numPr>
        <w:rPr>
          <w:rFonts w:cs="Arial"/>
        </w:rPr>
      </w:pPr>
      <w:r w:rsidRPr="00D939BE">
        <w:rPr>
          <w:rFonts w:cs="Arial"/>
        </w:rPr>
        <w:t>Minimum level of contact between the mentor and protégé is specified.</w:t>
      </w:r>
    </w:p>
    <w:p w14:paraId="184DA416" w14:textId="77777777" w:rsidR="00D939BE" w:rsidRPr="00D939BE" w:rsidRDefault="00D939BE" w:rsidP="00D939BE">
      <w:pPr>
        <w:numPr>
          <w:ilvl w:val="1"/>
          <w:numId w:val="8"/>
        </w:numPr>
        <w:rPr>
          <w:rFonts w:cs="Arial"/>
        </w:rPr>
      </w:pPr>
      <w:r w:rsidRPr="00D939BE">
        <w:rPr>
          <w:rFonts w:cs="Arial"/>
        </w:rPr>
        <w:t>Proteges are encouraged to contact one another to discuss problems and share success.</w:t>
      </w:r>
    </w:p>
    <w:p w14:paraId="759C9EC7" w14:textId="77777777" w:rsidR="00D939BE" w:rsidRPr="00D939BE" w:rsidRDefault="00D939BE" w:rsidP="00D939BE">
      <w:pPr>
        <w:numPr>
          <w:ilvl w:val="1"/>
          <w:numId w:val="8"/>
        </w:numPr>
        <w:rPr>
          <w:rFonts w:cs="Arial"/>
        </w:rPr>
      </w:pPr>
      <w:r w:rsidRPr="00D939BE">
        <w:rPr>
          <w:rFonts w:cs="Arial"/>
        </w:rPr>
        <w:t>Program is evaluated.</w:t>
      </w:r>
    </w:p>
    <w:p w14:paraId="148440BE" w14:textId="77777777" w:rsidR="00D939BE" w:rsidRPr="00D939BE" w:rsidRDefault="00D939BE" w:rsidP="00D939BE">
      <w:pPr>
        <w:numPr>
          <w:ilvl w:val="1"/>
          <w:numId w:val="8"/>
        </w:numPr>
        <w:rPr>
          <w:rFonts w:cs="Arial"/>
        </w:rPr>
      </w:pPr>
      <w:r w:rsidRPr="00D939BE">
        <w:rPr>
          <w:rFonts w:cs="Arial"/>
        </w:rPr>
        <w:t>Employee development is rewarded.</w:t>
      </w:r>
    </w:p>
    <w:p w14:paraId="30B463A9" w14:textId="77777777" w:rsidR="00D939BE" w:rsidRPr="00D939BE" w:rsidRDefault="00D939BE" w:rsidP="00D939BE">
      <w:pPr>
        <w:numPr>
          <w:ilvl w:val="0"/>
          <w:numId w:val="8"/>
        </w:numPr>
        <w:rPr>
          <w:rFonts w:cs="Arial"/>
        </w:rPr>
      </w:pPr>
      <w:r w:rsidRPr="00D939BE">
        <w:rPr>
          <w:rFonts w:cs="Arial"/>
          <w:i/>
          <w:iCs/>
        </w:rPr>
        <w:t>Coach</w:t>
      </w:r>
      <w:r w:rsidRPr="00D939BE">
        <w:rPr>
          <w:rFonts w:cs="Arial"/>
        </w:rPr>
        <w:t xml:space="preserve"> is a peer or manager who works with employees to motivate them, help them develop skills, and provides reinforcement and feedback.</w:t>
      </w:r>
    </w:p>
    <w:p w14:paraId="13600B6F" w14:textId="77777777" w:rsidR="00D939BE" w:rsidRPr="00D939BE" w:rsidRDefault="00D939BE" w:rsidP="00D939BE">
      <w:pPr>
        <w:numPr>
          <w:ilvl w:val="0"/>
          <w:numId w:val="8"/>
        </w:numPr>
        <w:rPr>
          <w:rFonts w:cs="Arial"/>
        </w:rPr>
      </w:pPr>
      <w:r w:rsidRPr="00D939BE">
        <w:rPr>
          <w:rFonts w:cs="Arial"/>
        </w:rPr>
        <w:t>Three roles:</w:t>
      </w:r>
    </w:p>
    <w:p w14:paraId="66A36E46" w14:textId="77777777" w:rsidR="00D939BE" w:rsidRPr="00D939BE" w:rsidRDefault="00D939BE" w:rsidP="00D939BE">
      <w:pPr>
        <w:numPr>
          <w:ilvl w:val="1"/>
          <w:numId w:val="8"/>
        </w:numPr>
        <w:rPr>
          <w:rFonts w:cs="Arial"/>
        </w:rPr>
      </w:pPr>
      <w:r w:rsidRPr="00D939BE">
        <w:rPr>
          <w:rFonts w:cs="Arial"/>
        </w:rPr>
        <w:lastRenderedPageBreak/>
        <w:t>One-on- one with an employee for feedback.</w:t>
      </w:r>
    </w:p>
    <w:p w14:paraId="26CA622D" w14:textId="77777777" w:rsidR="00D939BE" w:rsidRPr="00D939BE" w:rsidRDefault="00D939BE" w:rsidP="00D939BE">
      <w:pPr>
        <w:numPr>
          <w:ilvl w:val="1"/>
          <w:numId w:val="8"/>
        </w:numPr>
        <w:rPr>
          <w:rFonts w:cs="Arial"/>
        </w:rPr>
      </w:pPr>
      <w:r w:rsidRPr="00D939BE">
        <w:rPr>
          <w:rFonts w:cs="Arial"/>
        </w:rPr>
        <w:t>Help employees learn for themselves.</w:t>
      </w:r>
    </w:p>
    <w:p w14:paraId="3D251DA8" w14:textId="77777777" w:rsidR="00D939BE" w:rsidRPr="00D939BE" w:rsidRDefault="00D939BE" w:rsidP="00D939BE">
      <w:pPr>
        <w:numPr>
          <w:ilvl w:val="1"/>
          <w:numId w:val="8"/>
        </w:numPr>
        <w:rPr>
          <w:rFonts w:cs="Arial"/>
        </w:rPr>
      </w:pPr>
      <w:r w:rsidRPr="00D939BE">
        <w:rPr>
          <w:rFonts w:cs="Arial"/>
        </w:rPr>
        <w:t>Providing resources that employees may not be able to gain access to.</w:t>
      </w:r>
    </w:p>
    <w:p w14:paraId="53EF908B" w14:textId="4F03AF95" w:rsidR="00D939BE" w:rsidRDefault="00D939BE" w:rsidP="00D939BE">
      <w:pPr>
        <w:numPr>
          <w:ilvl w:val="0"/>
          <w:numId w:val="8"/>
        </w:numPr>
        <w:rPr>
          <w:rFonts w:cs="Arial"/>
        </w:rPr>
      </w:pPr>
      <w:r w:rsidRPr="00D939BE">
        <w:rPr>
          <w:rFonts w:cs="Arial"/>
        </w:rPr>
        <w:t>Discuss the difference between mentoring and coaching.</w:t>
      </w:r>
    </w:p>
    <w:p w14:paraId="5B73D4E6" w14:textId="77777777" w:rsidR="00D939BE" w:rsidRDefault="00D939BE">
      <w:pPr>
        <w:rPr>
          <w:rFonts w:cs="Arial"/>
        </w:rPr>
      </w:pPr>
      <w:r>
        <w:rPr>
          <w:rFonts w:cs="Arial"/>
        </w:rPr>
        <w:br w:type="page"/>
      </w:r>
    </w:p>
    <w:p w14:paraId="4A2D82E7" w14:textId="18A8D55B" w:rsidR="00D939BE" w:rsidRDefault="00D939BE" w:rsidP="00D939BE">
      <w:pPr>
        <w:ind w:left="360"/>
        <w:jc w:val="center"/>
        <w:rPr>
          <w:rFonts w:cs="Arial"/>
        </w:rPr>
      </w:pPr>
      <w:r>
        <w:rPr>
          <w:rFonts w:cs="Arial"/>
          <w:noProof/>
        </w:rPr>
        <w:lastRenderedPageBreak/>
        <w:drawing>
          <wp:inline distT="0" distB="0" distL="0" distR="0" wp14:anchorId="27E51662" wp14:editId="4BDDD7B3">
            <wp:extent cx="3086100" cy="2311400"/>
            <wp:effectExtent l="0" t="0" r="0" b="0"/>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3086100" cy="2311400"/>
                    </a:xfrm>
                    <a:prstGeom prst="rect">
                      <a:avLst/>
                    </a:prstGeom>
                  </pic:spPr>
                </pic:pic>
              </a:graphicData>
            </a:graphic>
          </wp:inline>
        </w:drawing>
      </w:r>
    </w:p>
    <w:p w14:paraId="200DCA0B" w14:textId="432F10B0" w:rsidR="00D939BE" w:rsidRDefault="00D939BE" w:rsidP="00D939BE">
      <w:pPr>
        <w:ind w:left="360"/>
        <w:jc w:val="center"/>
        <w:rPr>
          <w:rFonts w:cs="Arial"/>
        </w:rPr>
      </w:pPr>
    </w:p>
    <w:p w14:paraId="17FF8BE2" w14:textId="77777777" w:rsidR="00D939BE" w:rsidRPr="00D939BE" w:rsidRDefault="00D939BE" w:rsidP="00D939BE">
      <w:pPr>
        <w:ind w:left="360"/>
        <w:jc w:val="center"/>
        <w:rPr>
          <w:rFonts w:cs="Arial"/>
        </w:rPr>
      </w:pPr>
      <w:r w:rsidRPr="00D939BE">
        <w:rPr>
          <w:rFonts w:cs="Arial"/>
        </w:rPr>
        <w:t>Time:  5 minutes</w:t>
      </w:r>
    </w:p>
    <w:p w14:paraId="41A61346" w14:textId="77777777" w:rsidR="00D939BE" w:rsidRPr="00D939BE" w:rsidRDefault="00D939BE" w:rsidP="00D939BE">
      <w:pPr>
        <w:ind w:left="360"/>
        <w:jc w:val="center"/>
        <w:rPr>
          <w:rFonts w:cs="Arial"/>
        </w:rPr>
      </w:pPr>
      <w:r w:rsidRPr="00D939BE">
        <w:rPr>
          <w:rFonts w:cs="Arial"/>
        </w:rPr>
        <w:t>Running time: 45 minutes</w:t>
      </w:r>
    </w:p>
    <w:p w14:paraId="1B3E4AC9" w14:textId="77777777" w:rsidR="00D939BE" w:rsidRPr="00D939BE" w:rsidRDefault="00D939BE" w:rsidP="00D939BE">
      <w:pPr>
        <w:ind w:left="360"/>
        <w:rPr>
          <w:rFonts w:cs="Arial"/>
        </w:rPr>
      </w:pPr>
      <w:r w:rsidRPr="00D939BE">
        <w:rPr>
          <w:rFonts w:cs="Arial"/>
        </w:rPr>
        <w:t> </w:t>
      </w:r>
    </w:p>
    <w:p w14:paraId="3FC7B924" w14:textId="77777777" w:rsidR="00D939BE" w:rsidRPr="00D939BE" w:rsidRDefault="00D939BE" w:rsidP="00D939BE">
      <w:pPr>
        <w:ind w:left="360"/>
        <w:rPr>
          <w:rFonts w:cs="Arial"/>
        </w:rPr>
      </w:pPr>
      <w:r w:rsidRPr="00D939BE">
        <w:rPr>
          <w:rFonts w:cs="Arial"/>
          <w:b/>
          <w:bCs/>
        </w:rPr>
        <w:t>Objective</w:t>
      </w:r>
      <w:r w:rsidRPr="00D939BE">
        <w:rPr>
          <w:rFonts w:cs="Arial"/>
        </w:rPr>
        <w:t>: Discuss succession planning.</w:t>
      </w:r>
    </w:p>
    <w:p w14:paraId="6C1675CA" w14:textId="77777777" w:rsidR="00D939BE" w:rsidRPr="00D939BE" w:rsidRDefault="00D939BE" w:rsidP="00D939BE">
      <w:pPr>
        <w:ind w:left="360"/>
        <w:rPr>
          <w:rFonts w:cs="Arial"/>
        </w:rPr>
      </w:pPr>
      <w:r w:rsidRPr="00D939BE">
        <w:rPr>
          <w:rFonts w:cs="Arial"/>
          <w:b/>
          <w:bCs/>
        </w:rPr>
        <w:t>Description</w:t>
      </w:r>
      <w:r w:rsidRPr="00D939BE">
        <w:rPr>
          <w:rFonts w:cs="Arial"/>
        </w:rPr>
        <w:t>:  Define and discuss succession planning.</w:t>
      </w:r>
    </w:p>
    <w:p w14:paraId="34B1ACD0" w14:textId="77777777" w:rsidR="00D939BE" w:rsidRPr="00D939BE" w:rsidRDefault="00D939BE" w:rsidP="00D939BE">
      <w:pPr>
        <w:ind w:left="360"/>
        <w:rPr>
          <w:rFonts w:cs="Arial"/>
        </w:rPr>
      </w:pPr>
      <w:r w:rsidRPr="00D939BE">
        <w:rPr>
          <w:rFonts w:cs="Arial"/>
          <w:b/>
          <w:bCs/>
        </w:rPr>
        <w:t>Instructional Method</w:t>
      </w:r>
      <w:r w:rsidRPr="00D939BE">
        <w:rPr>
          <w:rFonts w:cs="Arial"/>
        </w:rPr>
        <w:t>: Lecture large group discussion (share)</w:t>
      </w:r>
    </w:p>
    <w:p w14:paraId="1F3F66BB" w14:textId="77777777" w:rsidR="00D939BE" w:rsidRPr="00D939BE" w:rsidRDefault="00D939BE" w:rsidP="00D939BE">
      <w:pPr>
        <w:ind w:left="360"/>
        <w:rPr>
          <w:rFonts w:cs="Arial"/>
        </w:rPr>
      </w:pPr>
      <w:r w:rsidRPr="00D939BE">
        <w:rPr>
          <w:rFonts w:cs="Arial"/>
        </w:rPr>
        <w:t> </w:t>
      </w:r>
    </w:p>
    <w:p w14:paraId="5E54CC21" w14:textId="77777777" w:rsidR="00D939BE" w:rsidRPr="00D939BE" w:rsidRDefault="00D939BE" w:rsidP="00D939BE">
      <w:pPr>
        <w:ind w:left="360"/>
        <w:rPr>
          <w:rFonts w:cs="Arial"/>
        </w:rPr>
      </w:pPr>
      <w:r w:rsidRPr="00D939BE">
        <w:rPr>
          <w:rFonts w:cs="Arial"/>
          <w:b/>
          <w:bCs/>
        </w:rPr>
        <w:t xml:space="preserve">Script: </w:t>
      </w:r>
    </w:p>
    <w:p w14:paraId="7627F0AA" w14:textId="323DAA7D" w:rsidR="00D939BE" w:rsidRDefault="00D939BE" w:rsidP="00D939BE">
      <w:pPr>
        <w:ind w:left="360"/>
        <w:rPr>
          <w:rFonts w:cs="Arial"/>
        </w:rPr>
      </w:pPr>
      <w:r w:rsidRPr="00D939BE">
        <w:rPr>
          <w:rFonts w:cs="Arial"/>
        </w:rPr>
        <w:t>Succession Planning is the process of identifying, evaluating, developing, and tracking high-potential employees who are capable of moving into different positions in a company that result from planned or unplanned job openings due to turnover, promotion, or business growth.</w:t>
      </w:r>
    </w:p>
    <w:p w14:paraId="02C2572E" w14:textId="77777777" w:rsidR="00D939BE" w:rsidRPr="00D939BE" w:rsidRDefault="00D939BE" w:rsidP="00D939BE">
      <w:pPr>
        <w:ind w:left="360"/>
        <w:rPr>
          <w:rFonts w:cs="Arial"/>
        </w:rPr>
      </w:pPr>
    </w:p>
    <w:p w14:paraId="7548B26D" w14:textId="77777777" w:rsidR="00D939BE" w:rsidRPr="00D939BE" w:rsidRDefault="00D939BE" w:rsidP="00D939BE">
      <w:pPr>
        <w:ind w:left="360"/>
        <w:rPr>
          <w:rFonts w:cs="Arial"/>
        </w:rPr>
      </w:pPr>
      <w:r w:rsidRPr="00D939BE">
        <w:rPr>
          <w:rFonts w:cs="Arial"/>
          <w:b/>
          <w:bCs/>
        </w:rPr>
        <w:t>ASK</w:t>
      </w:r>
      <w:r w:rsidRPr="00D939BE">
        <w:rPr>
          <w:rFonts w:cs="Arial"/>
        </w:rPr>
        <w:t xml:space="preserve">:  </w:t>
      </w:r>
    </w:p>
    <w:p w14:paraId="00F1E56E" w14:textId="77777777" w:rsidR="00D939BE" w:rsidRPr="00D939BE" w:rsidRDefault="00D939BE" w:rsidP="00D939BE">
      <w:pPr>
        <w:pStyle w:val="ListParagraph"/>
        <w:numPr>
          <w:ilvl w:val="0"/>
          <w:numId w:val="10"/>
        </w:numPr>
        <w:rPr>
          <w:rFonts w:cs="Arial"/>
        </w:rPr>
      </w:pPr>
      <w:r w:rsidRPr="00D939BE">
        <w:rPr>
          <w:rFonts w:cs="Arial"/>
        </w:rPr>
        <w:t>Does your organization have a succession plan?</w:t>
      </w:r>
    </w:p>
    <w:p w14:paraId="5AFB5ABE" w14:textId="77777777" w:rsidR="00D939BE" w:rsidRPr="00D939BE" w:rsidRDefault="00D939BE" w:rsidP="00D939BE">
      <w:pPr>
        <w:pStyle w:val="ListParagraph"/>
        <w:numPr>
          <w:ilvl w:val="0"/>
          <w:numId w:val="10"/>
        </w:numPr>
        <w:rPr>
          <w:rFonts w:cs="Arial"/>
        </w:rPr>
      </w:pPr>
      <w:r w:rsidRPr="00D939BE">
        <w:rPr>
          <w:rFonts w:cs="Arial"/>
        </w:rPr>
        <w:t>Do your leaders commit to the plan?</w:t>
      </w:r>
    </w:p>
    <w:p w14:paraId="77D50430" w14:textId="77777777" w:rsidR="00D939BE" w:rsidRPr="00D939BE" w:rsidRDefault="00D939BE" w:rsidP="00D939BE">
      <w:pPr>
        <w:pStyle w:val="ListParagraph"/>
        <w:numPr>
          <w:ilvl w:val="0"/>
          <w:numId w:val="10"/>
        </w:numPr>
        <w:rPr>
          <w:rFonts w:cs="Arial"/>
        </w:rPr>
      </w:pPr>
      <w:r w:rsidRPr="00D939BE">
        <w:rPr>
          <w:rFonts w:cs="Arial"/>
        </w:rPr>
        <w:t>Are there clear program goals?</w:t>
      </w:r>
    </w:p>
    <w:p w14:paraId="420E9096" w14:textId="77777777" w:rsidR="00D939BE" w:rsidRPr="00D939BE" w:rsidRDefault="00D939BE" w:rsidP="00D939BE">
      <w:pPr>
        <w:pStyle w:val="ListParagraph"/>
        <w:numPr>
          <w:ilvl w:val="0"/>
          <w:numId w:val="10"/>
        </w:numPr>
        <w:rPr>
          <w:rFonts w:cs="Arial"/>
        </w:rPr>
      </w:pPr>
      <w:r w:rsidRPr="00D939BE">
        <w:rPr>
          <w:rFonts w:cs="Arial"/>
        </w:rPr>
        <w:t>How do you know if you have been identified as a hi po?</w:t>
      </w:r>
    </w:p>
    <w:p w14:paraId="43CD9ABE" w14:textId="7497240C" w:rsidR="00D939BE" w:rsidRPr="00D939BE" w:rsidRDefault="00D939BE" w:rsidP="00D939BE">
      <w:pPr>
        <w:pStyle w:val="ListParagraph"/>
        <w:numPr>
          <w:ilvl w:val="0"/>
          <w:numId w:val="10"/>
        </w:numPr>
        <w:rPr>
          <w:rFonts w:cs="Arial"/>
        </w:rPr>
      </w:pPr>
      <w:r w:rsidRPr="00D939BE">
        <w:rPr>
          <w:rFonts w:cs="Arial"/>
        </w:rPr>
        <w:t>What do you have to do to get a promotion?</w:t>
      </w:r>
    </w:p>
    <w:p w14:paraId="654EE43C" w14:textId="77777777" w:rsidR="00D939BE" w:rsidRPr="00D939BE" w:rsidRDefault="00D939BE" w:rsidP="00D939BE">
      <w:pPr>
        <w:ind w:left="360"/>
        <w:rPr>
          <w:rFonts w:cs="Arial"/>
        </w:rPr>
      </w:pPr>
    </w:p>
    <w:p w14:paraId="41B6331B" w14:textId="77777777" w:rsidR="00D939BE" w:rsidRPr="00D939BE" w:rsidRDefault="00D939BE" w:rsidP="00D939BE">
      <w:pPr>
        <w:ind w:left="360"/>
        <w:rPr>
          <w:rFonts w:cs="Arial"/>
        </w:rPr>
      </w:pPr>
      <w:r w:rsidRPr="00D939BE">
        <w:rPr>
          <w:rFonts w:cs="Arial"/>
          <w:b/>
          <w:bCs/>
        </w:rPr>
        <w:t>Facilitator Notes:</w:t>
      </w:r>
    </w:p>
    <w:p w14:paraId="05D3629C" w14:textId="77777777" w:rsidR="00D939BE" w:rsidRPr="00D939BE" w:rsidRDefault="00D939BE" w:rsidP="00D939BE">
      <w:pPr>
        <w:numPr>
          <w:ilvl w:val="0"/>
          <w:numId w:val="9"/>
        </w:numPr>
        <w:rPr>
          <w:rFonts w:cs="Arial"/>
        </w:rPr>
      </w:pPr>
      <w:r w:rsidRPr="00D939BE">
        <w:rPr>
          <w:rFonts w:cs="Arial"/>
        </w:rPr>
        <w:t>Bench strength: pool of talented employees who are ready when needed.</w:t>
      </w:r>
    </w:p>
    <w:p w14:paraId="197ABF4F" w14:textId="77777777" w:rsidR="00D939BE" w:rsidRPr="00D939BE" w:rsidRDefault="00D939BE" w:rsidP="00D939BE">
      <w:pPr>
        <w:numPr>
          <w:ilvl w:val="0"/>
          <w:numId w:val="9"/>
        </w:numPr>
        <w:rPr>
          <w:rFonts w:cs="Arial"/>
        </w:rPr>
      </w:pPr>
      <w:r w:rsidRPr="00D939BE">
        <w:rPr>
          <w:rFonts w:cs="Arial"/>
        </w:rPr>
        <w:t>Issues in succession planning</w:t>
      </w:r>
    </w:p>
    <w:p w14:paraId="1509FBDD" w14:textId="77777777" w:rsidR="00D939BE" w:rsidRPr="00D939BE" w:rsidRDefault="00D939BE" w:rsidP="00D939BE">
      <w:pPr>
        <w:numPr>
          <w:ilvl w:val="1"/>
          <w:numId w:val="9"/>
        </w:numPr>
        <w:rPr>
          <w:rFonts w:cs="Arial"/>
        </w:rPr>
      </w:pPr>
      <w:r w:rsidRPr="00D939BE">
        <w:rPr>
          <w:rFonts w:cs="Arial"/>
        </w:rPr>
        <w:t>Deciding to tell the employee is they are on or off the list of potential candidates for higher-level manager positions.</w:t>
      </w:r>
    </w:p>
    <w:p w14:paraId="3B100FAC" w14:textId="77777777" w:rsidR="00D939BE" w:rsidRPr="00D939BE" w:rsidRDefault="00D939BE" w:rsidP="00D939BE">
      <w:pPr>
        <w:numPr>
          <w:ilvl w:val="1"/>
          <w:numId w:val="9"/>
        </w:numPr>
        <w:rPr>
          <w:rFonts w:cs="Arial"/>
        </w:rPr>
      </w:pPr>
      <w:r w:rsidRPr="00D939BE">
        <w:rPr>
          <w:rFonts w:cs="Arial"/>
        </w:rPr>
        <w:t>Making the list public so employees will stay if they know they are on the list.</w:t>
      </w:r>
    </w:p>
    <w:p w14:paraId="723610C6" w14:textId="77777777" w:rsidR="00D939BE" w:rsidRPr="00D939BE" w:rsidRDefault="00D939BE" w:rsidP="00D939BE">
      <w:pPr>
        <w:numPr>
          <w:ilvl w:val="1"/>
          <w:numId w:val="9"/>
        </w:numPr>
        <w:rPr>
          <w:rFonts w:cs="Arial"/>
        </w:rPr>
      </w:pPr>
      <w:r w:rsidRPr="00D939BE">
        <w:rPr>
          <w:rFonts w:cs="Arial"/>
        </w:rPr>
        <w:t>Employees who are not interested in other positions can communicate this to management.</w:t>
      </w:r>
    </w:p>
    <w:p w14:paraId="1F2E6D39" w14:textId="0E7BBF84" w:rsidR="00E10908" w:rsidRDefault="00D939BE" w:rsidP="00D939BE">
      <w:pPr>
        <w:numPr>
          <w:ilvl w:val="1"/>
          <w:numId w:val="9"/>
        </w:numPr>
        <w:rPr>
          <w:rFonts w:cs="Arial"/>
        </w:rPr>
      </w:pPr>
      <w:r w:rsidRPr="00D939BE">
        <w:rPr>
          <w:rFonts w:cs="Arial"/>
        </w:rPr>
        <w:t>Employees may not feel they have a fair chance.</w:t>
      </w:r>
    </w:p>
    <w:p w14:paraId="3C6EEB2B" w14:textId="77777777" w:rsidR="00E10908" w:rsidRDefault="00E10908">
      <w:pPr>
        <w:rPr>
          <w:rFonts w:cs="Arial"/>
        </w:rPr>
      </w:pPr>
      <w:r>
        <w:rPr>
          <w:rFonts w:cs="Arial"/>
        </w:rPr>
        <w:br w:type="page"/>
      </w:r>
    </w:p>
    <w:p w14:paraId="2848DE0F" w14:textId="77ECB8A7" w:rsidR="00D939BE" w:rsidRPr="00D939BE" w:rsidRDefault="00E10908" w:rsidP="00E10908">
      <w:pPr>
        <w:ind w:left="1080"/>
        <w:jc w:val="center"/>
        <w:rPr>
          <w:rFonts w:cs="Arial"/>
        </w:rPr>
      </w:pPr>
      <w:r>
        <w:rPr>
          <w:rFonts w:cs="Arial"/>
          <w:noProof/>
        </w:rPr>
        <w:lastRenderedPageBreak/>
        <w:drawing>
          <wp:inline distT="0" distB="0" distL="0" distR="0" wp14:anchorId="4F74C638" wp14:editId="39ADD3D7">
            <wp:extent cx="3149600" cy="2362200"/>
            <wp:effectExtent l="0" t="0" r="0" b="0"/>
            <wp:docPr id="9" name="Picture 9"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graphical user interface&#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3149600" cy="2362200"/>
                    </a:xfrm>
                    <a:prstGeom prst="rect">
                      <a:avLst/>
                    </a:prstGeom>
                  </pic:spPr>
                </pic:pic>
              </a:graphicData>
            </a:graphic>
          </wp:inline>
        </w:drawing>
      </w:r>
    </w:p>
    <w:p w14:paraId="7FA008B9" w14:textId="5CA49FEB" w:rsidR="00D939BE" w:rsidRDefault="00D939BE" w:rsidP="00D939BE">
      <w:pPr>
        <w:ind w:left="360"/>
        <w:rPr>
          <w:rFonts w:cs="Arial"/>
        </w:rPr>
      </w:pPr>
    </w:p>
    <w:p w14:paraId="4FA2257E" w14:textId="77777777" w:rsidR="00E10908" w:rsidRPr="00E10908" w:rsidRDefault="00E10908" w:rsidP="00E10908">
      <w:pPr>
        <w:ind w:left="360"/>
        <w:jc w:val="center"/>
        <w:rPr>
          <w:rFonts w:cs="Arial"/>
        </w:rPr>
      </w:pPr>
      <w:r w:rsidRPr="00E10908">
        <w:rPr>
          <w:rFonts w:cs="Arial"/>
        </w:rPr>
        <w:t>Time:  5 minutes</w:t>
      </w:r>
    </w:p>
    <w:p w14:paraId="1A85456B" w14:textId="77777777" w:rsidR="00E10908" w:rsidRPr="00E10908" w:rsidRDefault="00E10908" w:rsidP="00E10908">
      <w:pPr>
        <w:ind w:left="360"/>
        <w:jc w:val="center"/>
        <w:rPr>
          <w:rFonts w:cs="Arial"/>
        </w:rPr>
      </w:pPr>
      <w:r w:rsidRPr="00E10908">
        <w:rPr>
          <w:rFonts w:cs="Arial"/>
        </w:rPr>
        <w:t>Running time: 50 minutes</w:t>
      </w:r>
    </w:p>
    <w:p w14:paraId="05C4C9E7" w14:textId="77777777" w:rsidR="00E10908" w:rsidRPr="00E10908" w:rsidRDefault="00E10908" w:rsidP="00E10908">
      <w:pPr>
        <w:ind w:left="360"/>
        <w:rPr>
          <w:rFonts w:cs="Arial"/>
        </w:rPr>
      </w:pPr>
      <w:r w:rsidRPr="00E10908">
        <w:rPr>
          <w:rFonts w:cs="Arial"/>
        </w:rPr>
        <w:t> </w:t>
      </w:r>
    </w:p>
    <w:p w14:paraId="698266F3" w14:textId="77777777" w:rsidR="00E10908" w:rsidRPr="00E10908" w:rsidRDefault="00E10908" w:rsidP="00E10908">
      <w:pPr>
        <w:ind w:left="360"/>
        <w:rPr>
          <w:rFonts w:cs="Arial"/>
        </w:rPr>
      </w:pPr>
      <w:r w:rsidRPr="00E10908">
        <w:rPr>
          <w:rFonts w:cs="Arial"/>
          <w:b/>
          <w:bCs/>
        </w:rPr>
        <w:t>Objective</w:t>
      </w:r>
      <w:r w:rsidRPr="00E10908">
        <w:rPr>
          <w:rFonts w:cs="Arial"/>
        </w:rPr>
        <w:t>: Discuss onboarding.</w:t>
      </w:r>
    </w:p>
    <w:p w14:paraId="4AB475C8" w14:textId="77777777" w:rsidR="00E10908" w:rsidRPr="00E10908" w:rsidRDefault="00E10908" w:rsidP="00E10908">
      <w:pPr>
        <w:ind w:left="360"/>
        <w:rPr>
          <w:rFonts w:cs="Arial"/>
        </w:rPr>
      </w:pPr>
      <w:r w:rsidRPr="00E10908">
        <w:rPr>
          <w:rFonts w:cs="Arial"/>
          <w:b/>
          <w:bCs/>
        </w:rPr>
        <w:t>Description</w:t>
      </w:r>
      <w:r w:rsidRPr="00E10908">
        <w:rPr>
          <w:rFonts w:cs="Arial"/>
        </w:rPr>
        <w:t>:  Define and discuss onboarding.</w:t>
      </w:r>
    </w:p>
    <w:p w14:paraId="08175D04" w14:textId="77777777" w:rsidR="00E10908" w:rsidRPr="00E10908" w:rsidRDefault="00E10908" w:rsidP="00E10908">
      <w:pPr>
        <w:ind w:left="360"/>
        <w:rPr>
          <w:rFonts w:cs="Arial"/>
        </w:rPr>
      </w:pPr>
      <w:r w:rsidRPr="00E10908">
        <w:rPr>
          <w:rFonts w:cs="Arial"/>
          <w:b/>
          <w:bCs/>
        </w:rPr>
        <w:t>Instructional Method</w:t>
      </w:r>
      <w:r w:rsidRPr="00E10908">
        <w:rPr>
          <w:rFonts w:cs="Arial"/>
        </w:rPr>
        <w:t>: Lecture large group discussion (share)</w:t>
      </w:r>
    </w:p>
    <w:p w14:paraId="03581063" w14:textId="77777777" w:rsidR="00E10908" w:rsidRPr="00E10908" w:rsidRDefault="00E10908" w:rsidP="00E10908">
      <w:pPr>
        <w:ind w:left="360"/>
        <w:rPr>
          <w:rFonts w:cs="Arial"/>
        </w:rPr>
      </w:pPr>
      <w:r w:rsidRPr="00E10908">
        <w:rPr>
          <w:rFonts w:cs="Arial"/>
        </w:rPr>
        <w:t> </w:t>
      </w:r>
    </w:p>
    <w:p w14:paraId="647966B3" w14:textId="77777777" w:rsidR="00E10908" w:rsidRPr="00E10908" w:rsidRDefault="00E10908" w:rsidP="00E10908">
      <w:pPr>
        <w:ind w:left="360"/>
        <w:rPr>
          <w:rFonts w:cs="Arial"/>
        </w:rPr>
      </w:pPr>
      <w:r w:rsidRPr="00E10908">
        <w:rPr>
          <w:rFonts w:cs="Arial"/>
          <w:b/>
          <w:bCs/>
        </w:rPr>
        <w:t xml:space="preserve">Script: </w:t>
      </w:r>
    </w:p>
    <w:p w14:paraId="2065DED6" w14:textId="77777777" w:rsidR="00E10908" w:rsidRPr="00E10908" w:rsidRDefault="00E10908" w:rsidP="00E10908">
      <w:pPr>
        <w:ind w:left="360"/>
        <w:rPr>
          <w:rFonts w:cs="Arial"/>
        </w:rPr>
      </w:pPr>
      <w:r w:rsidRPr="00E10908">
        <w:rPr>
          <w:rFonts w:cs="Arial"/>
        </w:rPr>
        <w:t>Onboarding is process of helping new hires adjust to social and performance aspects of their new jobs.</w:t>
      </w:r>
    </w:p>
    <w:p w14:paraId="7F226A3E" w14:textId="77777777" w:rsidR="00E10908" w:rsidRPr="00E10908" w:rsidRDefault="00E10908" w:rsidP="00E10908">
      <w:pPr>
        <w:ind w:left="360"/>
        <w:rPr>
          <w:rFonts w:cs="Arial"/>
        </w:rPr>
      </w:pPr>
      <w:r w:rsidRPr="00E10908">
        <w:rPr>
          <w:rFonts w:cs="Arial"/>
        </w:rPr>
        <w:t>Onboarding helps employees adjust to their new jobs by establishing personal relationships to increase satisfaction, ensuring they understand goals and expectations to improve their performance, and providing feedback, coaching and follow-up activities.</w:t>
      </w:r>
    </w:p>
    <w:p w14:paraId="6652B6B2" w14:textId="77777777" w:rsidR="00E10908" w:rsidRPr="00E10908" w:rsidRDefault="00E10908" w:rsidP="00E10908">
      <w:pPr>
        <w:ind w:left="360"/>
        <w:rPr>
          <w:rFonts w:cs="Arial"/>
        </w:rPr>
      </w:pPr>
      <w:r w:rsidRPr="00E10908">
        <w:rPr>
          <w:rFonts w:cs="Arial"/>
        </w:rPr>
        <w:t>There are 4 steps in the onboarding process:</w:t>
      </w:r>
    </w:p>
    <w:p w14:paraId="0E37B358" w14:textId="22DEE391" w:rsidR="00E10908" w:rsidRPr="00E10908" w:rsidRDefault="00E10908" w:rsidP="00E10908">
      <w:pPr>
        <w:numPr>
          <w:ilvl w:val="1"/>
          <w:numId w:val="11"/>
        </w:numPr>
        <w:rPr>
          <w:rFonts w:cs="Arial"/>
        </w:rPr>
      </w:pPr>
      <w:r w:rsidRPr="00E10908">
        <w:rPr>
          <w:rFonts w:cs="Arial"/>
        </w:rPr>
        <w:t xml:space="preserve">Connection is understanding and developing formal and informal relations. </w:t>
      </w:r>
    </w:p>
    <w:p w14:paraId="09E7E0EF" w14:textId="77777777" w:rsidR="00E10908" w:rsidRPr="00E10908" w:rsidRDefault="00E10908" w:rsidP="00E10908">
      <w:pPr>
        <w:numPr>
          <w:ilvl w:val="1"/>
          <w:numId w:val="11"/>
        </w:numPr>
        <w:rPr>
          <w:rFonts w:cs="Arial"/>
        </w:rPr>
      </w:pPr>
      <w:r w:rsidRPr="00E10908">
        <w:rPr>
          <w:rFonts w:cs="Arial"/>
        </w:rPr>
        <w:t xml:space="preserve">Culture is understanding company history, traditions, values and norms. </w:t>
      </w:r>
    </w:p>
    <w:p w14:paraId="1FACD983" w14:textId="77777777" w:rsidR="00E10908" w:rsidRPr="00E10908" w:rsidRDefault="00E10908" w:rsidP="00E10908">
      <w:pPr>
        <w:numPr>
          <w:ilvl w:val="1"/>
          <w:numId w:val="11"/>
        </w:numPr>
        <w:rPr>
          <w:rFonts w:cs="Arial"/>
        </w:rPr>
      </w:pPr>
      <w:r w:rsidRPr="00E10908">
        <w:rPr>
          <w:rFonts w:cs="Arial"/>
        </w:rPr>
        <w:t xml:space="preserve">Clarification is understanding job and performance expectations, </w:t>
      </w:r>
    </w:p>
    <w:p w14:paraId="45214244" w14:textId="77777777" w:rsidR="00E10908" w:rsidRPr="00E10908" w:rsidRDefault="00E10908" w:rsidP="00E10908">
      <w:pPr>
        <w:numPr>
          <w:ilvl w:val="1"/>
          <w:numId w:val="11"/>
        </w:numPr>
        <w:rPr>
          <w:rFonts w:cs="Arial"/>
        </w:rPr>
      </w:pPr>
      <w:r w:rsidRPr="00E10908">
        <w:rPr>
          <w:rFonts w:cs="Arial"/>
        </w:rPr>
        <w:t>Compliance is understanding basic legal, and policy or company related rules and regulations.</w:t>
      </w:r>
    </w:p>
    <w:p w14:paraId="27F81614" w14:textId="77777777" w:rsidR="00E10908" w:rsidRPr="00E10908" w:rsidRDefault="00E10908" w:rsidP="00E10908">
      <w:pPr>
        <w:ind w:left="360"/>
        <w:rPr>
          <w:rFonts w:cs="Arial"/>
        </w:rPr>
      </w:pPr>
      <w:r w:rsidRPr="00E10908">
        <w:rPr>
          <w:rFonts w:cs="Arial"/>
          <w:b/>
          <w:bCs/>
        </w:rPr>
        <w:t>ASK</w:t>
      </w:r>
      <w:r w:rsidRPr="00E10908">
        <w:rPr>
          <w:rFonts w:cs="Arial"/>
        </w:rPr>
        <w:t xml:space="preserve">:  </w:t>
      </w:r>
    </w:p>
    <w:p w14:paraId="7373BBE7" w14:textId="77777777" w:rsidR="00E10908" w:rsidRPr="00E10908" w:rsidRDefault="00E10908" w:rsidP="00E10908">
      <w:pPr>
        <w:ind w:left="360"/>
        <w:rPr>
          <w:rFonts w:cs="Arial"/>
        </w:rPr>
      </w:pPr>
      <w:r w:rsidRPr="00E10908">
        <w:rPr>
          <w:rFonts w:cs="Arial"/>
        </w:rPr>
        <w:t xml:space="preserve">When you first started a job how were you onboarded?  </w:t>
      </w:r>
    </w:p>
    <w:p w14:paraId="39FC876D" w14:textId="77777777" w:rsidR="00E10908" w:rsidRPr="00E10908" w:rsidRDefault="00E10908" w:rsidP="00E10908">
      <w:pPr>
        <w:ind w:left="360"/>
        <w:rPr>
          <w:rFonts w:cs="Arial"/>
        </w:rPr>
      </w:pPr>
      <w:r w:rsidRPr="00E10908">
        <w:rPr>
          <w:rFonts w:cs="Arial"/>
        </w:rPr>
        <w:t>Was there an orientation process?</w:t>
      </w:r>
    </w:p>
    <w:p w14:paraId="27E439D7" w14:textId="4264F386" w:rsidR="00E10908" w:rsidRDefault="00E10908" w:rsidP="00E10908">
      <w:pPr>
        <w:ind w:left="360"/>
        <w:rPr>
          <w:rFonts w:cs="Arial"/>
        </w:rPr>
      </w:pPr>
      <w:r w:rsidRPr="00E10908">
        <w:rPr>
          <w:rFonts w:cs="Arial"/>
        </w:rPr>
        <w:t>What step did you find the easiest and the most challenging</w:t>
      </w:r>
      <w:r>
        <w:rPr>
          <w:rFonts w:cs="Arial"/>
        </w:rPr>
        <w:t>?</w:t>
      </w:r>
    </w:p>
    <w:p w14:paraId="03711E0C" w14:textId="77777777" w:rsidR="00E10908" w:rsidRPr="00E10908" w:rsidRDefault="00E10908" w:rsidP="00E10908">
      <w:pPr>
        <w:ind w:left="360"/>
        <w:rPr>
          <w:rFonts w:cs="Arial"/>
        </w:rPr>
      </w:pPr>
    </w:p>
    <w:p w14:paraId="798BAD64" w14:textId="77777777" w:rsidR="00E10908" w:rsidRPr="00E10908" w:rsidRDefault="00E10908" w:rsidP="00E10908">
      <w:pPr>
        <w:ind w:left="360"/>
        <w:rPr>
          <w:rFonts w:cs="Arial"/>
        </w:rPr>
      </w:pPr>
      <w:r w:rsidRPr="00E10908">
        <w:rPr>
          <w:rFonts w:cs="Arial"/>
          <w:b/>
          <w:bCs/>
        </w:rPr>
        <w:t>Facilitator Notes:</w:t>
      </w:r>
    </w:p>
    <w:p w14:paraId="7E87CFAF" w14:textId="77777777" w:rsidR="00E10908" w:rsidRPr="00E10908" w:rsidRDefault="00E10908" w:rsidP="00E10908">
      <w:pPr>
        <w:numPr>
          <w:ilvl w:val="0"/>
          <w:numId w:val="12"/>
        </w:numPr>
        <w:rPr>
          <w:rFonts w:cs="Arial"/>
        </w:rPr>
      </w:pPr>
      <w:r w:rsidRPr="00E10908">
        <w:rPr>
          <w:rFonts w:cs="Arial"/>
        </w:rPr>
        <w:t>Characteristics of an effective Onboarding Program</w:t>
      </w:r>
    </w:p>
    <w:p w14:paraId="3B375E3E" w14:textId="77777777" w:rsidR="00E10908" w:rsidRPr="00E10908" w:rsidRDefault="00E10908" w:rsidP="00E10908">
      <w:pPr>
        <w:numPr>
          <w:ilvl w:val="1"/>
          <w:numId w:val="12"/>
        </w:numPr>
        <w:rPr>
          <w:rFonts w:cs="Arial"/>
        </w:rPr>
      </w:pPr>
      <w:r w:rsidRPr="00E10908">
        <w:rPr>
          <w:rFonts w:cs="Arial"/>
        </w:rPr>
        <w:t>Employees are encouraged to ask questions.</w:t>
      </w:r>
    </w:p>
    <w:p w14:paraId="56273921" w14:textId="77777777" w:rsidR="00E10908" w:rsidRPr="00E10908" w:rsidRDefault="00E10908" w:rsidP="00E10908">
      <w:pPr>
        <w:numPr>
          <w:ilvl w:val="1"/>
          <w:numId w:val="12"/>
        </w:numPr>
        <w:rPr>
          <w:rFonts w:cs="Arial"/>
        </w:rPr>
      </w:pPr>
      <w:r w:rsidRPr="00E10908">
        <w:rPr>
          <w:rFonts w:cs="Arial"/>
        </w:rPr>
        <w:t>Program includes information on both technical and social aspects of job.</w:t>
      </w:r>
    </w:p>
    <w:p w14:paraId="39C78134" w14:textId="77777777" w:rsidR="00E10908" w:rsidRPr="00E10908" w:rsidRDefault="00E10908" w:rsidP="00E10908">
      <w:pPr>
        <w:numPr>
          <w:ilvl w:val="1"/>
          <w:numId w:val="12"/>
        </w:numPr>
        <w:rPr>
          <w:rFonts w:cs="Arial"/>
        </w:rPr>
      </w:pPr>
      <w:r w:rsidRPr="00E10908">
        <w:rPr>
          <w:rFonts w:cs="Arial"/>
        </w:rPr>
        <w:t>Employee’s manager has some onboarding responsibility.</w:t>
      </w:r>
    </w:p>
    <w:p w14:paraId="35B4760B" w14:textId="77777777" w:rsidR="00E10908" w:rsidRPr="00E10908" w:rsidRDefault="00E10908" w:rsidP="00E10908">
      <w:pPr>
        <w:numPr>
          <w:ilvl w:val="1"/>
          <w:numId w:val="12"/>
        </w:numPr>
        <w:rPr>
          <w:rFonts w:cs="Arial"/>
        </w:rPr>
      </w:pPr>
      <w:r w:rsidRPr="00E10908">
        <w:rPr>
          <w:rFonts w:cs="Arial"/>
        </w:rPr>
        <w:t>Follow-up of employee progress occurs at different points up to one year after joining.</w:t>
      </w:r>
    </w:p>
    <w:p w14:paraId="672148C7" w14:textId="77777777" w:rsidR="00E10908" w:rsidRPr="00E10908" w:rsidRDefault="00E10908" w:rsidP="00E10908">
      <w:pPr>
        <w:numPr>
          <w:ilvl w:val="1"/>
          <w:numId w:val="12"/>
        </w:numPr>
        <w:rPr>
          <w:rFonts w:cs="Arial"/>
        </w:rPr>
      </w:pPr>
      <w:r w:rsidRPr="00E10908">
        <w:rPr>
          <w:rFonts w:cs="Arial"/>
        </w:rPr>
        <w:t>Employees learn about the company’s culture, history, language, products, services, and customers.</w:t>
      </w:r>
    </w:p>
    <w:p w14:paraId="02F1F0C2" w14:textId="77777777" w:rsidR="00E10908" w:rsidRPr="00E10908" w:rsidRDefault="00E10908" w:rsidP="00E10908">
      <w:pPr>
        <w:numPr>
          <w:ilvl w:val="1"/>
          <w:numId w:val="12"/>
        </w:numPr>
        <w:rPr>
          <w:rFonts w:cs="Arial"/>
        </w:rPr>
      </w:pPr>
      <w:r w:rsidRPr="00E10908">
        <w:rPr>
          <w:rFonts w:cs="Arial"/>
        </w:rPr>
        <w:lastRenderedPageBreak/>
        <w:t>Program involves participation, active involvement, and formal and informal interaction between new hires and current employees.</w:t>
      </w:r>
    </w:p>
    <w:p w14:paraId="16ADFCA0" w14:textId="77777777" w:rsidR="00E10908" w:rsidRPr="00E10908" w:rsidRDefault="00E10908" w:rsidP="00E10908">
      <w:pPr>
        <w:numPr>
          <w:ilvl w:val="1"/>
          <w:numId w:val="12"/>
        </w:numPr>
        <w:rPr>
          <w:rFonts w:cs="Arial"/>
        </w:rPr>
      </w:pPr>
      <w:r w:rsidRPr="00E10908">
        <w:rPr>
          <w:rFonts w:cs="Arial"/>
        </w:rPr>
        <w:t>Relocation assistance is provided.</w:t>
      </w:r>
    </w:p>
    <w:p w14:paraId="2E86B4BA" w14:textId="1E8A4EFB" w:rsidR="00E10908" w:rsidRPr="00E10908" w:rsidRDefault="00E10908" w:rsidP="00E10908">
      <w:pPr>
        <w:numPr>
          <w:ilvl w:val="0"/>
          <w:numId w:val="12"/>
        </w:numPr>
        <w:rPr>
          <w:rFonts w:cs="Arial"/>
        </w:rPr>
      </w:pPr>
      <w:r w:rsidRPr="00E10908">
        <w:rPr>
          <w:rFonts w:cs="Arial"/>
        </w:rPr>
        <w:t xml:space="preserve">T. Allen, L. Eby, G. Chao, and T. Bauer, “Taking Stock of the Two Relational Aspects of Organizational Life: Tracing the History and Shaping the Future of Socialization and Mentoring Research” Journal of Applied Psychology 102 (2017) pp32-337, </w:t>
      </w:r>
    </w:p>
    <w:p w14:paraId="00D003B7" w14:textId="07AD6E5A" w:rsidR="00E10908" w:rsidRDefault="00E10908" w:rsidP="00E10908">
      <w:pPr>
        <w:numPr>
          <w:ilvl w:val="0"/>
          <w:numId w:val="12"/>
        </w:numPr>
        <w:rPr>
          <w:rFonts w:cs="Arial"/>
        </w:rPr>
      </w:pPr>
      <w:r w:rsidRPr="00E10908">
        <w:rPr>
          <w:rFonts w:cs="Arial"/>
        </w:rPr>
        <w:t xml:space="preserve">T. Bauer, Onboarding New Employees: Maximizing Success. (Alexandria, </w:t>
      </w:r>
      <w:proofErr w:type="gramStart"/>
      <w:r w:rsidRPr="00E10908">
        <w:rPr>
          <w:rFonts w:cs="Arial"/>
        </w:rPr>
        <w:t>VA:SHRM</w:t>
      </w:r>
      <w:proofErr w:type="gramEnd"/>
      <w:r w:rsidRPr="00E10908">
        <w:rPr>
          <w:rFonts w:cs="Arial"/>
        </w:rPr>
        <w:t xml:space="preserve"> Foundation, 2010); G. Chao et al., Organizational Socialization: Its Content and Consequences.” Journal of Applied Psychology 79 (1994), pp.730-743</w:t>
      </w:r>
      <w:r>
        <w:rPr>
          <w:rFonts w:cs="Arial"/>
        </w:rPr>
        <w:t>.</w:t>
      </w:r>
    </w:p>
    <w:p w14:paraId="236F3981" w14:textId="77777777" w:rsidR="00E10908" w:rsidRDefault="00E10908">
      <w:pPr>
        <w:rPr>
          <w:rFonts w:cs="Arial"/>
        </w:rPr>
      </w:pPr>
      <w:r>
        <w:rPr>
          <w:rFonts w:cs="Arial"/>
        </w:rPr>
        <w:br w:type="page"/>
      </w:r>
    </w:p>
    <w:p w14:paraId="2B44C104" w14:textId="3112B937" w:rsidR="00E10908" w:rsidRPr="00E10908" w:rsidRDefault="00E10908" w:rsidP="00E10908">
      <w:pPr>
        <w:ind w:left="360"/>
        <w:jc w:val="center"/>
        <w:rPr>
          <w:rFonts w:cs="Arial"/>
        </w:rPr>
      </w:pPr>
      <w:r>
        <w:rPr>
          <w:rFonts w:cs="Arial"/>
          <w:noProof/>
        </w:rPr>
        <w:lastRenderedPageBreak/>
        <w:drawing>
          <wp:inline distT="0" distB="0" distL="0" distR="0" wp14:anchorId="36582ED9" wp14:editId="5D45E06A">
            <wp:extent cx="3111500" cy="2336800"/>
            <wp:effectExtent l="0" t="0" r="0" b="0"/>
            <wp:docPr id="10" name="Picture 10"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10;&#10;Description automatically generated with medium confidence"/>
                    <pic:cNvPicPr/>
                  </pic:nvPicPr>
                  <pic:blipFill>
                    <a:blip r:embed="rId16">
                      <a:extLst>
                        <a:ext uri="{28A0092B-C50C-407E-A947-70E740481C1C}">
                          <a14:useLocalDpi xmlns:a14="http://schemas.microsoft.com/office/drawing/2010/main" val="0"/>
                        </a:ext>
                      </a:extLst>
                    </a:blip>
                    <a:stretch>
                      <a:fillRect/>
                    </a:stretch>
                  </pic:blipFill>
                  <pic:spPr>
                    <a:xfrm>
                      <a:off x="0" y="0"/>
                      <a:ext cx="3111500" cy="2336800"/>
                    </a:xfrm>
                    <a:prstGeom prst="rect">
                      <a:avLst/>
                    </a:prstGeom>
                  </pic:spPr>
                </pic:pic>
              </a:graphicData>
            </a:graphic>
          </wp:inline>
        </w:drawing>
      </w:r>
    </w:p>
    <w:p w14:paraId="4F74AFA6" w14:textId="77777777" w:rsidR="00E10908" w:rsidRPr="00E10908" w:rsidRDefault="00E10908" w:rsidP="00E10908">
      <w:pPr>
        <w:ind w:left="360"/>
        <w:jc w:val="center"/>
        <w:rPr>
          <w:rFonts w:cs="Arial"/>
        </w:rPr>
      </w:pPr>
      <w:r w:rsidRPr="00E10908">
        <w:rPr>
          <w:rFonts w:cs="Arial"/>
        </w:rPr>
        <w:t>Time:  25 minutes</w:t>
      </w:r>
    </w:p>
    <w:p w14:paraId="4A834B92" w14:textId="77777777" w:rsidR="00E10908" w:rsidRPr="00E10908" w:rsidRDefault="00E10908" w:rsidP="00E10908">
      <w:pPr>
        <w:ind w:left="360"/>
        <w:jc w:val="center"/>
        <w:rPr>
          <w:rFonts w:cs="Arial"/>
        </w:rPr>
      </w:pPr>
      <w:r w:rsidRPr="00E10908">
        <w:rPr>
          <w:rFonts w:cs="Arial"/>
        </w:rPr>
        <w:t>Running time: 75 minutes</w:t>
      </w:r>
    </w:p>
    <w:p w14:paraId="29F6F8D5" w14:textId="77777777" w:rsidR="00E10908" w:rsidRPr="00E10908" w:rsidRDefault="00E10908" w:rsidP="00E10908">
      <w:pPr>
        <w:ind w:left="360"/>
        <w:rPr>
          <w:rFonts w:cs="Arial"/>
        </w:rPr>
      </w:pPr>
      <w:r w:rsidRPr="00E10908">
        <w:rPr>
          <w:rFonts w:cs="Arial"/>
        </w:rPr>
        <w:t> </w:t>
      </w:r>
    </w:p>
    <w:p w14:paraId="02B4C03A" w14:textId="77777777" w:rsidR="00E10908" w:rsidRPr="00E10908" w:rsidRDefault="00E10908" w:rsidP="00E10908">
      <w:pPr>
        <w:ind w:left="360"/>
        <w:rPr>
          <w:rFonts w:cs="Arial"/>
        </w:rPr>
      </w:pPr>
      <w:r w:rsidRPr="00E10908">
        <w:rPr>
          <w:rFonts w:cs="Arial"/>
          <w:b/>
          <w:bCs/>
        </w:rPr>
        <w:t>Objective</w:t>
      </w:r>
      <w:r w:rsidRPr="00E10908">
        <w:rPr>
          <w:rFonts w:cs="Arial"/>
        </w:rPr>
        <w:t>: Create a development plan.</w:t>
      </w:r>
    </w:p>
    <w:p w14:paraId="6B3F1110" w14:textId="77777777" w:rsidR="00E10908" w:rsidRPr="00E10908" w:rsidRDefault="00E10908" w:rsidP="00E10908">
      <w:pPr>
        <w:ind w:left="360"/>
        <w:rPr>
          <w:rFonts w:cs="Arial"/>
        </w:rPr>
      </w:pPr>
      <w:r w:rsidRPr="00E10908">
        <w:rPr>
          <w:rFonts w:cs="Arial"/>
          <w:b/>
          <w:bCs/>
        </w:rPr>
        <w:t>Description</w:t>
      </w:r>
      <w:r w:rsidRPr="00E10908">
        <w:rPr>
          <w:rFonts w:cs="Arial"/>
        </w:rPr>
        <w:t>:  Have students create their own development plan and share it with others.</w:t>
      </w:r>
    </w:p>
    <w:p w14:paraId="6D7E8228" w14:textId="7518C315" w:rsidR="00E10908" w:rsidRPr="00E10908" w:rsidRDefault="00E10908" w:rsidP="00E10908">
      <w:pPr>
        <w:ind w:left="360"/>
        <w:rPr>
          <w:rFonts w:cs="Arial"/>
        </w:rPr>
      </w:pPr>
      <w:r w:rsidRPr="00E10908">
        <w:rPr>
          <w:rFonts w:cs="Arial"/>
          <w:b/>
          <w:bCs/>
        </w:rPr>
        <w:t>Instructional Method</w:t>
      </w:r>
      <w:r w:rsidRPr="00E10908">
        <w:rPr>
          <w:rFonts w:cs="Arial"/>
        </w:rPr>
        <w:t>: Individual exercise (worksheet) - Pair and share</w:t>
      </w:r>
    </w:p>
    <w:p w14:paraId="2954264E" w14:textId="77777777" w:rsidR="00E10908" w:rsidRPr="00E10908" w:rsidRDefault="00E10908" w:rsidP="00E10908">
      <w:pPr>
        <w:ind w:left="360"/>
        <w:rPr>
          <w:rFonts w:cs="Arial"/>
        </w:rPr>
      </w:pPr>
      <w:r w:rsidRPr="00E10908">
        <w:rPr>
          <w:rFonts w:cs="Arial"/>
        </w:rPr>
        <w:t> </w:t>
      </w:r>
    </w:p>
    <w:p w14:paraId="1C4E35DC" w14:textId="77777777" w:rsidR="00E10908" w:rsidRPr="00E10908" w:rsidRDefault="00E10908" w:rsidP="00E10908">
      <w:pPr>
        <w:ind w:left="360"/>
        <w:rPr>
          <w:rFonts w:cs="Arial"/>
        </w:rPr>
      </w:pPr>
      <w:r w:rsidRPr="00E10908">
        <w:rPr>
          <w:rFonts w:cs="Arial"/>
          <w:b/>
          <w:bCs/>
        </w:rPr>
        <w:t xml:space="preserve">Script: </w:t>
      </w:r>
    </w:p>
    <w:p w14:paraId="7F75033F" w14:textId="5200E0A8" w:rsidR="00E10908" w:rsidRDefault="00E10908" w:rsidP="00E10908">
      <w:pPr>
        <w:ind w:left="360"/>
        <w:rPr>
          <w:rFonts w:cs="Arial"/>
        </w:rPr>
      </w:pPr>
      <w:r w:rsidRPr="00E10908">
        <w:rPr>
          <w:rFonts w:cs="Arial"/>
        </w:rPr>
        <w:t>Now that we have discussed many ways that organizations and employees can take responsibility for their training and careers, let’s put a plan together.</w:t>
      </w:r>
    </w:p>
    <w:p w14:paraId="06B779C2" w14:textId="77777777" w:rsidR="00E10908" w:rsidRPr="00E10908" w:rsidRDefault="00E10908" w:rsidP="00E10908">
      <w:pPr>
        <w:ind w:left="360"/>
        <w:rPr>
          <w:rFonts w:cs="Arial"/>
        </w:rPr>
      </w:pPr>
    </w:p>
    <w:p w14:paraId="470A8F48" w14:textId="77777777" w:rsidR="00E10908" w:rsidRPr="00E10908" w:rsidRDefault="00E10908" w:rsidP="00E10908">
      <w:pPr>
        <w:ind w:left="360"/>
        <w:rPr>
          <w:rFonts w:cs="Arial"/>
        </w:rPr>
      </w:pPr>
      <w:r w:rsidRPr="00E10908">
        <w:rPr>
          <w:rFonts w:cs="Arial"/>
          <w:b/>
          <w:bCs/>
        </w:rPr>
        <w:t>Exercise</w:t>
      </w:r>
      <w:r w:rsidRPr="00E10908">
        <w:rPr>
          <w:rFonts w:cs="Arial"/>
        </w:rPr>
        <w:t>:  Employee Development Plan</w:t>
      </w:r>
    </w:p>
    <w:p w14:paraId="7B279FAF" w14:textId="77777777" w:rsidR="00E10908" w:rsidRPr="00E10908" w:rsidRDefault="00E10908" w:rsidP="00E10908">
      <w:pPr>
        <w:numPr>
          <w:ilvl w:val="0"/>
          <w:numId w:val="13"/>
        </w:numPr>
        <w:rPr>
          <w:rFonts w:cs="Arial"/>
        </w:rPr>
      </w:pPr>
      <w:r w:rsidRPr="00E10908">
        <w:rPr>
          <w:rFonts w:cs="Arial"/>
        </w:rPr>
        <w:t>Have each student complete the worksheet. (15 minutes)</w:t>
      </w:r>
    </w:p>
    <w:p w14:paraId="3A25F74F" w14:textId="77777777" w:rsidR="00E10908" w:rsidRPr="00E10908" w:rsidRDefault="00E10908" w:rsidP="00E10908">
      <w:pPr>
        <w:numPr>
          <w:ilvl w:val="0"/>
          <w:numId w:val="13"/>
        </w:numPr>
        <w:rPr>
          <w:rFonts w:cs="Arial"/>
        </w:rPr>
      </w:pPr>
      <w:r w:rsidRPr="00E10908">
        <w:rPr>
          <w:rFonts w:cs="Arial"/>
        </w:rPr>
        <w:t>Pair students to share their EDPs with each other. (10 minutes)</w:t>
      </w:r>
    </w:p>
    <w:p w14:paraId="5D8D598E" w14:textId="162229FA" w:rsidR="006D792B" w:rsidRDefault="00E10908" w:rsidP="00E10908">
      <w:pPr>
        <w:numPr>
          <w:ilvl w:val="0"/>
          <w:numId w:val="13"/>
        </w:numPr>
        <w:rPr>
          <w:rFonts w:cs="Arial"/>
        </w:rPr>
      </w:pPr>
      <w:r w:rsidRPr="00E10908">
        <w:rPr>
          <w:rFonts w:cs="Arial"/>
        </w:rPr>
        <w:t>Student will add to their EDP with advice from their partner.</w:t>
      </w:r>
    </w:p>
    <w:p w14:paraId="37B1088E" w14:textId="77777777" w:rsidR="006D792B" w:rsidRDefault="006D792B">
      <w:pPr>
        <w:rPr>
          <w:rFonts w:cs="Arial"/>
        </w:rPr>
      </w:pPr>
      <w:r>
        <w:rPr>
          <w:rFonts w:cs="Arial"/>
        </w:rPr>
        <w:br w:type="page"/>
      </w:r>
    </w:p>
    <w:p w14:paraId="1DA1F3EC" w14:textId="77777777" w:rsidR="006D792B" w:rsidRDefault="006D792B" w:rsidP="006D792B">
      <w:pPr>
        <w:jc w:val="center"/>
      </w:pPr>
      <w:r w:rsidRPr="007553AE">
        <w:rPr>
          <w:rStyle w:val="Heading1Char"/>
        </w:rPr>
        <w:lastRenderedPageBreak/>
        <w:t>Employee Development Plan</w:t>
      </w:r>
    </w:p>
    <w:p w14:paraId="69177162" w14:textId="77777777" w:rsidR="006D792B" w:rsidRDefault="006D792B" w:rsidP="006D792B"/>
    <w:tbl>
      <w:tblPr>
        <w:tblStyle w:val="TableGrid"/>
        <w:tblW w:w="10885" w:type="dxa"/>
        <w:tblLook w:val="04A0" w:firstRow="1" w:lastRow="0" w:firstColumn="1" w:lastColumn="0" w:noHBand="0" w:noVBand="1"/>
      </w:tblPr>
      <w:tblGrid>
        <w:gridCol w:w="10885"/>
      </w:tblGrid>
      <w:tr w:rsidR="006D792B" w:rsidRPr="006F6831" w14:paraId="2FFDA889" w14:textId="77777777" w:rsidTr="00CF2C5E">
        <w:tc>
          <w:tcPr>
            <w:tcW w:w="10885" w:type="dxa"/>
          </w:tcPr>
          <w:p w14:paraId="4365B5D6" w14:textId="77777777" w:rsidR="006D792B" w:rsidRPr="006F6831" w:rsidRDefault="006D792B" w:rsidP="00CF2C5E">
            <w:pPr>
              <w:rPr>
                <w:sz w:val="22"/>
                <w:szCs w:val="22"/>
              </w:rPr>
            </w:pPr>
            <w:r w:rsidRPr="006F6831">
              <w:rPr>
                <w:b/>
                <w:bCs/>
                <w:sz w:val="22"/>
                <w:szCs w:val="22"/>
              </w:rPr>
              <w:t>Name</w:t>
            </w:r>
            <w:r w:rsidRPr="006F6831">
              <w:rPr>
                <w:sz w:val="22"/>
                <w:szCs w:val="22"/>
              </w:rPr>
              <w:t xml:space="preserve">: </w:t>
            </w:r>
          </w:p>
        </w:tc>
      </w:tr>
      <w:tr w:rsidR="006D792B" w:rsidRPr="006F6831" w14:paraId="35BBB8C4" w14:textId="77777777" w:rsidTr="00CF2C5E">
        <w:tc>
          <w:tcPr>
            <w:tcW w:w="10885" w:type="dxa"/>
          </w:tcPr>
          <w:p w14:paraId="313768C9" w14:textId="77777777" w:rsidR="006D792B" w:rsidRPr="006F6831" w:rsidRDefault="006D792B" w:rsidP="00CF2C5E">
            <w:pPr>
              <w:rPr>
                <w:sz w:val="22"/>
                <w:szCs w:val="22"/>
              </w:rPr>
            </w:pPr>
            <w:r w:rsidRPr="006F6831">
              <w:rPr>
                <w:b/>
                <w:bCs/>
                <w:sz w:val="22"/>
                <w:szCs w:val="22"/>
              </w:rPr>
              <w:t>Title</w:t>
            </w:r>
            <w:r w:rsidRPr="006F6831">
              <w:rPr>
                <w:sz w:val="22"/>
                <w:szCs w:val="22"/>
              </w:rPr>
              <w:t>:</w:t>
            </w:r>
          </w:p>
        </w:tc>
      </w:tr>
      <w:tr w:rsidR="006D792B" w:rsidRPr="006F6831" w14:paraId="4E10B96B" w14:textId="77777777" w:rsidTr="00CF2C5E">
        <w:tc>
          <w:tcPr>
            <w:tcW w:w="10885" w:type="dxa"/>
          </w:tcPr>
          <w:p w14:paraId="7DAC178F" w14:textId="77777777" w:rsidR="006D792B" w:rsidRPr="006F6831" w:rsidRDefault="006D792B" w:rsidP="00CF2C5E">
            <w:pPr>
              <w:rPr>
                <w:sz w:val="22"/>
                <w:szCs w:val="22"/>
              </w:rPr>
            </w:pPr>
            <w:r w:rsidRPr="006F6831">
              <w:rPr>
                <w:b/>
                <w:bCs/>
                <w:sz w:val="22"/>
                <w:szCs w:val="22"/>
              </w:rPr>
              <w:t>Supervisor</w:t>
            </w:r>
            <w:r w:rsidRPr="006F6831">
              <w:rPr>
                <w:sz w:val="22"/>
                <w:szCs w:val="22"/>
              </w:rPr>
              <w:t>:</w:t>
            </w:r>
          </w:p>
        </w:tc>
      </w:tr>
      <w:tr w:rsidR="006D792B" w:rsidRPr="006F6831" w14:paraId="66DD4A53" w14:textId="77777777" w:rsidTr="00CF2C5E">
        <w:tc>
          <w:tcPr>
            <w:tcW w:w="10885" w:type="dxa"/>
          </w:tcPr>
          <w:p w14:paraId="72A60A12" w14:textId="77777777" w:rsidR="006D792B" w:rsidRPr="006F6831" w:rsidRDefault="006D792B" w:rsidP="00CF2C5E">
            <w:pPr>
              <w:rPr>
                <w:sz w:val="22"/>
                <w:szCs w:val="22"/>
              </w:rPr>
            </w:pPr>
          </w:p>
        </w:tc>
      </w:tr>
      <w:tr w:rsidR="006D792B" w:rsidRPr="006F6831" w14:paraId="26BC5955" w14:textId="77777777" w:rsidTr="00CF2C5E">
        <w:trPr>
          <w:trHeight w:val="596"/>
        </w:trPr>
        <w:tc>
          <w:tcPr>
            <w:tcW w:w="10885" w:type="dxa"/>
          </w:tcPr>
          <w:p w14:paraId="527940AC" w14:textId="77777777" w:rsidR="006D792B" w:rsidRPr="006F6831" w:rsidRDefault="006D792B" w:rsidP="00CF2C5E">
            <w:pPr>
              <w:rPr>
                <w:b/>
                <w:bCs/>
                <w:sz w:val="22"/>
                <w:szCs w:val="22"/>
              </w:rPr>
            </w:pPr>
            <w:proofErr w:type="gramStart"/>
            <w:r w:rsidRPr="006F6831">
              <w:rPr>
                <w:b/>
                <w:bCs/>
                <w:sz w:val="22"/>
                <w:szCs w:val="22"/>
              </w:rPr>
              <w:t>Competencies</w:t>
            </w:r>
            <w:proofErr w:type="gramEnd"/>
            <w:r w:rsidRPr="006F6831">
              <w:rPr>
                <w:b/>
                <w:bCs/>
                <w:sz w:val="22"/>
                <w:szCs w:val="22"/>
              </w:rPr>
              <w:t xml:space="preserve">  </w:t>
            </w:r>
          </w:p>
          <w:p w14:paraId="10B2DD41" w14:textId="77777777" w:rsidR="006D792B" w:rsidRPr="006F6831" w:rsidRDefault="006D792B" w:rsidP="00CF2C5E">
            <w:pPr>
              <w:rPr>
                <w:sz w:val="22"/>
                <w:szCs w:val="22"/>
              </w:rPr>
            </w:pPr>
            <w:r w:rsidRPr="006F6831">
              <w:rPr>
                <w:sz w:val="22"/>
                <w:szCs w:val="22"/>
              </w:rPr>
              <w:t>What are your top skills?</w:t>
            </w:r>
          </w:p>
          <w:p w14:paraId="38DEC721" w14:textId="77777777" w:rsidR="006D792B" w:rsidRPr="006F6831" w:rsidRDefault="006D792B" w:rsidP="00CF2C5E">
            <w:pPr>
              <w:rPr>
                <w:sz w:val="22"/>
                <w:szCs w:val="22"/>
              </w:rPr>
            </w:pPr>
          </w:p>
          <w:p w14:paraId="5589FF86" w14:textId="77777777" w:rsidR="006D792B" w:rsidRPr="006F6831" w:rsidRDefault="006D792B" w:rsidP="00CF2C5E">
            <w:pPr>
              <w:rPr>
                <w:sz w:val="22"/>
                <w:szCs w:val="22"/>
              </w:rPr>
            </w:pPr>
          </w:p>
          <w:p w14:paraId="2A1C9CE9" w14:textId="77777777" w:rsidR="006D792B" w:rsidRPr="006F6831" w:rsidRDefault="006D792B" w:rsidP="00CF2C5E">
            <w:pPr>
              <w:rPr>
                <w:sz w:val="22"/>
                <w:szCs w:val="22"/>
              </w:rPr>
            </w:pPr>
          </w:p>
        </w:tc>
      </w:tr>
      <w:tr w:rsidR="006D792B" w:rsidRPr="006F6831" w14:paraId="7ECA12E9" w14:textId="77777777" w:rsidTr="00CF2C5E">
        <w:trPr>
          <w:trHeight w:val="596"/>
        </w:trPr>
        <w:tc>
          <w:tcPr>
            <w:tcW w:w="10885" w:type="dxa"/>
          </w:tcPr>
          <w:p w14:paraId="22BBDEAF" w14:textId="77777777" w:rsidR="006D792B" w:rsidRPr="006F6831" w:rsidRDefault="006D792B" w:rsidP="00CF2C5E">
            <w:pPr>
              <w:rPr>
                <w:b/>
                <w:bCs/>
                <w:sz w:val="22"/>
                <w:szCs w:val="22"/>
              </w:rPr>
            </w:pPr>
            <w:r w:rsidRPr="006F6831">
              <w:rPr>
                <w:b/>
                <w:bCs/>
                <w:sz w:val="22"/>
                <w:szCs w:val="22"/>
              </w:rPr>
              <w:t xml:space="preserve">Strengths  </w:t>
            </w:r>
          </w:p>
          <w:p w14:paraId="1C5A9A05" w14:textId="77777777" w:rsidR="006D792B" w:rsidRPr="006F6831" w:rsidRDefault="006D792B" w:rsidP="00CF2C5E">
            <w:pPr>
              <w:rPr>
                <w:b/>
                <w:bCs/>
                <w:sz w:val="22"/>
                <w:szCs w:val="22"/>
              </w:rPr>
            </w:pPr>
          </w:p>
          <w:p w14:paraId="5AD37F5E" w14:textId="77777777" w:rsidR="006D792B" w:rsidRPr="006F6831" w:rsidRDefault="006D792B" w:rsidP="00CF2C5E">
            <w:pPr>
              <w:rPr>
                <w:sz w:val="22"/>
                <w:szCs w:val="22"/>
              </w:rPr>
            </w:pPr>
          </w:p>
        </w:tc>
      </w:tr>
      <w:tr w:rsidR="006D792B" w:rsidRPr="006F6831" w14:paraId="6EB72CC5" w14:textId="77777777" w:rsidTr="00CF2C5E">
        <w:tc>
          <w:tcPr>
            <w:tcW w:w="10885" w:type="dxa"/>
          </w:tcPr>
          <w:p w14:paraId="294465B7" w14:textId="77777777" w:rsidR="006D792B" w:rsidRPr="006F6831" w:rsidRDefault="006D792B" w:rsidP="00CF2C5E">
            <w:pPr>
              <w:rPr>
                <w:b/>
                <w:bCs/>
                <w:sz w:val="22"/>
                <w:szCs w:val="22"/>
              </w:rPr>
            </w:pPr>
            <w:r w:rsidRPr="006F6831">
              <w:rPr>
                <w:b/>
                <w:bCs/>
                <w:sz w:val="22"/>
                <w:szCs w:val="22"/>
              </w:rPr>
              <w:t>Need to improve:</w:t>
            </w:r>
          </w:p>
          <w:p w14:paraId="3FFED4B4" w14:textId="77777777" w:rsidR="006D792B" w:rsidRPr="006F6831" w:rsidRDefault="006D792B" w:rsidP="00CF2C5E">
            <w:pPr>
              <w:rPr>
                <w:b/>
                <w:bCs/>
                <w:sz w:val="22"/>
                <w:szCs w:val="22"/>
              </w:rPr>
            </w:pPr>
          </w:p>
          <w:p w14:paraId="2E32D236" w14:textId="77777777" w:rsidR="006D792B" w:rsidRPr="006F6831" w:rsidRDefault="006D792B" w:rsidP="00CF2C5E">
            <w:pPr>
              <w:rPr>
                <w:sz w:val="22"/>
                <w:szCs w:val="22"/>
              </w:rPr>
            </w:pPr>
          </w:p>
        </w:tc>
      </w:tr>
      <w:tr w:rsidR="006D792B" w:rsidRPr="006F6831" w14:paraId="1D3C24E3" w14:textId="77777777" w:rsidTr="00CF2C5E">
        <w:tc>
          <w:tcPr>
            <w:tcW w:w="10885" w:type="dxa"/>
          </w:tcPr>
          <w:p w14:paraId="043D6287" w14:textId="77777777" w:rsidR="006D792B" w:rsidRPr="006F6831" w:rsidRDefault="006D792B" w:rsidP="00CF2C5E">
            <w:pPr>
              <w:rPr>
                <w:sz w:val="22"/>
                <w:szCs w:val="22"/>
              </w:rPr>
            </w:pPr>
            <w:r w:rsidRPr="006F6831">
              <w:rPr>
                <w:b/>
                <w:bCs/>
                <w:sz w:val="22"/>
                <w:szCs w:val="22"/>
              </w:rPr>
              <w:t>Goals</w:t>
            </w:r>
            <w:r w:rsidRPr="006F6831">
              <w:rPr>
                <w:sz w:val="22"/>
                <w:szCs w:val="22"/>
              </w:rPr>
              <w:t xml:space="preserve">  </w:t>
            </w:r>
          </w:p>
          <w:p w14:paraId="41F98A51" w14:textId="77777777" w:rsidR="006D792B" w:rsidRPr="006F6831" w:rsidRDefault="006D792B" w:rsidP="00CF2C5E">
            <w:pPr>
              <w:rPr>
                <w:sz w:val="22"/>
                <w:szCs w:val="22"/>
              </w:rPr>
            </w:pPr>
            <w:r w:rsidRPr="006F6831">
              <w:rPr>
                <w:sz w:val="22"/>
                <w:szCs w:val="22"/>
              </w:rPr>
              <w:t xml:space="preserve">Please describe your overall career goals. </w:t>
            </w:r>
          </w:p>
        </w:tc>
      </w:tr>
      <w:tr w:rsidR="006D792B" w:rsidRPr="006F6831" w14:paraId="0A9D49E4" w14:textId="77777777" w:rsidTr="00CF2C5E">
        <w:tc>
          <w:tcPr>
            <w:tcW w:w="10885" w:type="dxa"/>
          </w:tcPr>
          <w:p w14:paraId="275FDBAD" w14:textId="77777777" w:rsidR="006D792B" w:rsidRPr="006F6831" w:rsidRDefault="006D792B" w:rsidP="00CF2C5E">
            <w:pPr>
              <w:rPr>
                <w:sz w:val="22"/>
                <w:szCs w:val="22"/>
              </w:rPr>
            </w:pPr>
            <w:r w:rsidRPr="006F6831">
              <w:rPr>
                <w:sz w:val="22"/>
                <w:szCs w:val="22"/>
              </w:rPr>
              <w:t xml:space="preserve">Long-term: </w:t>
            </w:r>
          </w:p>
          <w:p w14:paraId="237B5311" w14:textId="77777777" w:rsidR="006D792B" w:rsidRPr="006F6831" w:rsidRDefault="006D792B" w:rsidP="00CF2C5E">
            <w:pPr>
              <w:rPr>
                <w:sz w:val="22"/>
                <w:szCs w:val="22"/>
              </w:rPr>
            </w:pPr>
          </w:p>
          <w:p w14:paraId="4D2E7723" w14:textId="77777777" w:rsidR="006D792B" w:rsidRPr="006F6831" w:rsidRDefault="006D792B" w:rsidP="00CF2C5E">
            <w:pPr>
              <w:rPr>
                <w:sz w:val="22"/>
                <w:szCs w:val="22"/>
              </w:rPr>
            </w:pPr>
          </w:p>
        </w:tc>
      </w:tr>
      <w:tr w:rsidR="006D792B" w:rsidRPr="006F6831" w14:paraId="49172107" w14:textId="77777777" w:rsidTr="00CF2C5E">
        <w:tc>
          <w:tcPr>
            <w:tcW w:w="10885" w:type="dxa"/>
          </w:tcPr>
          <w:p w14:paraId="4F2870F1" w14:textId="77777777" w:rsidR="006D792B" w:rsidRPr="006F6831" w:rsidRDefault="006D792B" w:rsidP="00CF2C5E">
            <w:pPr>
              <w:rPr>
                <w:sz w:val="22"/>
                <w:szCs w:val="22"/>
              </w:rPr>
            </w:pPr>
            <w:r w:rsidRPr="006F6831">
              <w:rPr>
                <w:sz w:val="22"/>
                <w:szCs w:val="22"/>
              </w:rPr>
              <w:t>Short-term:</w:t>
            </w:r>
          </w:p>
          <w:p w14:paraId="5D81A178" w14:textId="77777777" w:rsidR="006D792B" w:rsidRPr="006F6831" w:rsidRDefault="006D792B" w:rsidP="00CF2C5E">
            <w:pPr>
              <w:rPr>
                <w:sz w:val="22"/>
                <w:szCs w:val="22"/>
              </w:rPr>
            </w:pPr>
          </w:p>
          <w:p w14:paraId="511C6337" w14:textId="77777777" w:rsidR="006D792B" w:rsidRPr="006F6831" w:rsidRDefault="006D792B" w:rsidP="00CF2C5E">
            <w:pPr>
              <w:rPr>
                <w:sz w:val="22"/>
                <w:szCs w:val="22"/>
              </w:rPr>
            </w:pPr>
          </w:p>
        </w:tc>
      </w:tr>
      <w:tr w:rsidR="006D792B" w:rsidRPr="006F6831" w14:paraId="6AF04007" w14:textId="77777777" w:rsidTr="00CF2C5E">
        <w:tc>
          <w:tcPr>
            <w:tcW w:w="10885" w:type="dxa"/>
          </w:tcPr>
          <w:p w14:paraId="175AE08A" w14:textId="77777777" w:rsidR="006D792B" w:rsidRPr="006F6831" w:rsidRDefault="006D792B" w:rsidP="00CF2C5E">
            <w:pPr>
              <w:rPr>
                <w:b/>
                <w:bCs/>
                <w:sz w:val="22"/>
                <w:szCs w:val="22"/>
              </w:rPr>
            </w:pPr>
            <w:r w:rsidRPr="006F6831">
              <w:rPr>
                <w:b/>
                <w:bCs/>
                <w:sz w:val="22"/>
                <w:szCs w:val="22"/>
              </w:rPr>
              <w:t xml:space="preserve">Next Assignments </w:t>
            </w:r>
          </w:p>
          <w:p w14:paraId="1464BD31" w14:textId="77777777" w:rsidR="006D792B" w:rsidRPr="006F6831" w:rsidRDefault="006D792B" w:rsidP="00CF2C5E">
            <w:pPr>
              <w:rPr>
                <w:sz w:val="22"/>
                <w:szCs w:val="22"/>
              </w:rPr>
            </w:pPr>
            <w:r w:rsidRPr="006F6831">
              <w:rPr>
                <w:sz w:val="22"/>
                <w:szCs w:val="22"/>
              </w:rPr>
              <w:t xml:space="preserve">Identify potential next assignments (including timing) that would help you develop toward your goals.  </w:t>
            </w:r>
          </w:p>
          <w:p w14:paraId="77BAB6F9" w14:textId="77777777" w:rsidR="006D792B" w:rsidRPr="006F6831" w:rsidRDefault="006D792B" w:rsidP="00CF2C5E">
            <w:pPr>
              <w:rPr>
                <w:sz w:val="22"/>
                <w:szCs w:val="22"/>
              </w:rPr>
            </w:pPr>
          </w:p>
          <w:p w14:paraId="510A54CF" w14:textId="77777777" w:rsidR="006D792B" w:rsidRPr="006F6831" w:rsidRDefault="006D792B" w:rsidP="00CF2C5E">
            <w:pPr>
              <w:rPr>
                <w:sz w:val="22"/>
                <w:szCs w:val="22"/>
              </w:rPr>
            </w:pPr>
          </w:p>
          <w:p w14:paraId="146467D6" w14:textId="77777777" w:rsidR="006D792B" w:rsidRPr="006F6831" w:rsidRDefault="006D792B" w:rsidP="00CF2C5E">
            <w:pPr>
              <w:rPr>
                <w:sz w:val="22"/>
                <w:szCs w:val="22"/>
              </w:rPr>
            </w:pPr>
          </w:p>
        </w:tc>
      </w:tr>
      <w:tr w:rsidR="006D792B" w:rsidRPr="006F6831" w14:paraId="289AE75A" w14:textId="77777777" w:rsidTr="00CF2C5E">
        <w:tc>
          <w:tcPr>
            <w:tcW w:w="10885" w:type="dxa"/>
          </w:tcPr>
          <w:p w14:paraId="1DD52ABB" w14:textId="77777777" w:rsidR="006D792B" w:rsidRPr="006F6831" w:rsidRDefault="006D792B" w:rsidP="00CF2C5E">
            <w:pPr>
              <w:rPr>
                <w:b/>
                <w:bCs/>
                <w:sz w:val="22"/>
                <w:szCs w:val="22"/>
              </w:rPr>
            </w:pPr>
            <w:r w:rsidRPr="006F6831">
              <w:rPr>
                <w:b/>
                <w:bCs/>
                <w:sz w:val="22"/>
                <w:szCs w:val="22"/>
              </w:rPr>
              <w:t xml:space="preserve">Timing </w:t>
            </w:r>
          </w:p>
          <w:p w14:paraId="15D507DA" w14:textId="77777777" w:rsidR="006D792B" w:rsidRPr="006F6831" w:rsidRDefault="006D792B" w:rsidP="00CF2C5E">
            <w:pPr>
              <w:rPr>
                <w:sz w:val="22"/>
                <w:szCs w:val="22"/>
              </w:rPr>
            </w:pPr>
            <w:r w:rsidRPr="006F6831">
              <w:rPr>
                <w:sz w:val="22"/>
                <w:szCs w:val="22"/>
              </w:rPr>
              <w:t>When will goals be complete?</w:t>
            </w:r>
          </w:p>
        </w:tc>
      </w:tr>
      <w:tr w:rsidR="006D792B" w:rsidRPr="006F6831" w14:paraId="63EFFBC3" w14:textId="77777777" w:rsidTr="00CF2C5E">
        <w:tc>
          <w:tcPr>
            <w:tcW w:w="10885" w:type="dxa"/>
          </w:tcPr>
          <w:p w14:paraId="59AA212A" w14:textId="77777777" w:rsidR="006D792B" w:rsidRPr="006F6831" w:rsidRDefault="006D792B" w:rsidP="00CF2C5E">
            <w:pPr>
              <w:rPr>
                <w:b/>
                <w:bCs/>
                <w:sz w:val="22"/>
                <w:szCs w:val="22"/>
              </w:rPr>
            </w:pPr>
            <w:r w:rsidRPr="006F6831">
              <w:rPr>
                <w:b/>
                <w:bCs/>
                <w:sz w:val="22"/>
                <w:szCs w:val="22"/>
              </w:rPr>
              <w:t xml:space="preserve">Training and Development Needs </w:t>
            </w:r>
          </w:p>
          <w:p w14:paraId="6EC72E4F" w14:textId="77777777" w:rsidR="006D792B" w:rsidRPr="006F6831" w:rsidRDefault="006D792B" w:rsidP="00CF2C5E">
            <w:pPr>
              <w:rPr>
                <w:sz w:val="22"/>
                <w:szCs w:val="22"/>
              </w:rPr>
            </w:pPr>
            <w:r w:rsidRPr="006F6831">
              <w:rPr>
                <w:sz w:val="22"/>
                <w:szCs w:val="22"/>
              </w:rPr>
              <w:t xml:space="preserve">List both career and development activities that will either help you develop in your current assignment or provide overall development.  </w:t>
            </w:r>
          </w:p>
          <w:p w14:paraId="6A4875AC" w14:textId="77777777" w:rsidR="006D792B" w:rsidRPr="006F6831" w:rsidRDefault="006D792B" w:rsidP="00CF2C5E">
            <w:pPr>
              <w:rPr>
                <w:sz w:val="22"/>
                <w:szCs w:val="22"/>
              </w:rPr>
            </w:pPr>
          </w:p>
          <w:p w14:paraId="78D733C1" w14:textId="77777777" w:rsidR="006D792B" w:rsidRPr="006F6831" w:rsidRDefault="006D792B" w:rsidP="00CF2C5E">
            <w:pPr>
              <w:rPr>
                <w:sz w:val="22"/>
                <w:szCs w:val="22"/>
              </w:rPr>
            </w:pPr>
          </w:p>
          <w:p w14:paraId="72E95F02" w14:textId="77777777" w:rsidR="006D792B" w:rsidRPr="006F6831" w:rsidRDefault="006D792B" w:rsidP="00CF2C5E">
            <w:pPr>
              <w:rPr>
                <w:sz w:val="22"/>
                <w:szCs w:val="22"/>
              </w:rPr>
            </w:pPr>
          </w:p>
          <w:p w14:paraId="7DEEBF24" w14:textId="77777777" w:rsidR="006D792B" w:rsidRPr="006F6831" w:rsidRDefault="006D792B" w:rsidP="00CF2C5E">
            <w:pPr>
              <w:rPr>
                <w:sz w:val="22"/>
                <w:szCs w:val="22"/>
              </w:rPr>
            </w:pPr>
          </w:p>
          <w:p w14:paraId="4B27CC2D" w14:textId="77777777" w:rsidR="006D792B" w:rsidRPr="006F6831" w:rsidRDefault="006D792B" w:rsidP="00CF2C5E">
            <w:pPr>
              <w:rPr>
                <w:sz w:val="22"/>
                <w:szCs w:val="22"/>
              </w:rPr>
            </w:pPr>
          </w:p>
          <w:p w14:paraId="50D0BD2D" w14:textId="77777777" w:rsidR="006D792B" w:rsidRPr="006F6831" w:rsidRDefault="006D792B" w:rsidP="00CF2C5E">
            <w:pPr>
              <w:rPr>
                <w:sz w:val="22"/>
                <w:szCs w:val="22"/>
              </w:rPr>
            </w:pPr>
          </w:p>
          <w:p w14:paraId="72F65796" w14:textId="77777777" w:rsidR="006D792B" w:rsidRPr="006F6831" w:rsidRDefault="006D792B" w:rsidP="00CF2C5E">
            <w:pPr>
              <w:rPr>
                <w:sz w:val="22"/>
                <w:szCs w:val="22"/>
              </w:rPr>
            </w:pPr>
          </w:p>
          <w:p w14:paraId="6F8B1970" w14:textId="77777777" w:rsidR="006D792B" w:rsidRPr="006F6831" w:rsidRDefault="006D792B" w:rsidP="00CF2C5E">
            <w:pPr>
              <w:rPr>
                <w:sz w:val="22"/>
                <w:szCs w:val="22"/>
              </w:rPr>
            </w:pPr>
          </w:p>
          <w:p w14:paraId="465BD8F2" w14:textId="77777777" w:rsidR="006D792B" w:rsidRPr="006F6831" w:rsidRDefault="006D792B" w:rsidP="00CF2C5E">
            <w:pPr>
              <w:rPr>
                <w:sz w:val="22"/>
                <w:szCs w:val="22"/>
              </w:rPr>
            </w:pPr>
          </w:p>
          <w:p w14:paraId="4C9E8E1C" w14:textId="77777777" w:rsidR="006D792B" w:rsidRPr="006F6831" w:rsidRDefault="006D792B" w:rsidP="00CF2C5E">
            <w:pPr>
              <w:rPr>
                <w:sz w:val="22"/>
                <w:szCs w:val="22"/>
              </w:rPr>
            </w:pPr>
          </w:p>
          <w:p w14:paraId="79BEABF9" w14:textId="77777777" w:rsidR="006D792B" w:rsidRPr="006F6831" w:rsidRDefault="006D792B" w:rsidP="00CF2C5E">
            <w:pPr>
              <w:rPr>
                <w:sz w:val="22"/>
                <w:szCs w:val="22"/>
              </w:rPr>
            </w:pPr>
          </w:p>
          <w:p w14:paraId="22D86D90" w14:textId="77777777" w:rsidR="006D792B" w:rsidRPr="006F6831" w:rsidRDefault="006D792B" w:rsidP="00CF2C5E">
            <w:pPr>
              <w:rPr>
                <w:sz w:val="22"/>
                <w:szCs w:val="22"/>
              </w:rPr>
            </w:pPr>
            <w:r w:rsidRPr="006F6831">
              <w:rPr>
                <w:sz w:val="22"/>
                <w:szCs w:val="22"/>
              </w:rPr>
              <w:t xml:space="preserve"> </w:t>
            </w:r>
          </w:p>
        </w:tc>
      </w:tr>
    </w:tbl>
    <w:p w14:paraId="25996AF3" w14:textId="21DC161E" w:rsidR="00E10908" w:rsidRPr="00E10908" w:rsidRDefault="000B2026" w:rsidP="006F6831">
      <w:pPr>
        <w:jc w:val="center"/>
        <w:rPr>
          <w:rFonts w:cs="Arial"/>
        </w:rPr>
      </w:pPr>
      <w:r>
        <w:rPr>
          <w:rFonts w:cs="Arial"/>
        </w:rPr>
        <w:br w:type="page"/>
      </w:r>
      <w:r>
        <w:rPr>
          <w:rFonts w:cs="Arial"/>
          <w:noProof/>
        </w:rPr>
        <w:lastRenderedPageBreak/>
        <w:drawing>
          <wp:inline distT="0" distB="0" distL="0" distR="0" wp14:anchorId="695A5A88" wp14:editId="4DA1BE75">
            <wp:extent cx="3086100" cy="2311400"/>
            <wp:effectExtent l="0" t="0" r="0" b="0"/>
            <wp:docPr id="11" name="Picture 1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ext&#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3086100" cy="2311400"/>
                    </a:xfrm>
                    <a:prstGeom prst="rect">
                      <a:avLst/>
                    </a:prstGeom>
                  </pic:spPr>
                </pic:pic>
              </a:graphicData>
            </a:graphic>
          </wp:inline>
        </w:drawing>
      </w:r>
    </w:p>
    <w:p w14:paraId="3297D8C8" w14:textId="77777777" w:rsidR="00D939BE" w:rsidRPr="00D939BE" w:rsidRDefault="00D939BE" w:rsidP="00D939BE">
      <w:pPr>
        <w:ind w:left="360"/>
        <w:rPr>
          <w:rFonts w:cs="Arial"/>
        </w:rPr>
      </w:pPr>
    </w:p>
    <w:p w14:paraId="2821CFBC" w14:textId="77777777" w:rsidR="000B2026" w:rsidRPr="000B2026" w:rsidRDefault="000B2026" w:rsidP="007740CA">
      <w:pPr>
        <w:ind w:left="720"/>
        <w:jc w:val="center"/>
        <w:rPr>
          <w:rFonts w:cs="Arial"/>
        </w:rPr>
      </w:pPr>
      <w:r w:rsidRPr="000B2026">
        <w:rPr>
          <w:rFonts w:cs="Arial"/>
        </w:rPr>
        <w:t>Time:  15 minutes</w:t>
      </w:r>
    </w:p>
    <w:p w14:paraId="342B1506" w14:textId="60AFB583" w:rsidR="000B2026" w:rsidRDefault="000B2026" w:rsidP="007740CA">
      <w:pPr>
        <w:ind w:left="720"/>
        <w:jc w:val="center"/>
        <w:rPr>
          <w:rFonts w:cs="Arial"/>
        </w:rPr>
      </w:pPr>
      <w:r w:rsidRPr="000B2026">
        <w:rPr>
          <w:rFonts w:cs="Arial"/>
        </w:rPr>
        <w:t>Running time: 90 minutes</w:t>
      </w:r>
    </w:p>
    <w:p w14:paraId="4FD34858" w14:textId="77777777" w:rsidR="000B2026" w:rsidRPr="000B2026" w:rsidRDefault="000B2026" w:rsidP="000B2026">
      <w:pPr>
        <w:ind w:left="720"/>
        <w:rPr>
          <w:rFonts w:cs="Arial"/>
        </w:rPr>
      </w:pPr>
    </w:p>
    <w:p w14:paraId="73D243B8" w14:textId="77777777" w:rsidR="000B2026" w:rsidRPr="000B2026" w:rsidRDefault="000B2026" w:rsidP="000B2026">
      <w:pPr>
        <w:ind w:left="720"/>
        <w:rPr>
          <w:rFonts w:cs="Arial"/>
        </w:rPr>
      </w:pPr>
      <w:r w:rsidRPr="000B2026">
        <w:rPr>
          <w:rFonts w:cs="Arial"/>
          <w:b/>
          <w:bCs/>
        </w:rPr>
        <w:t>Objective</w:t>
      </w:r>
      <w:r w:rsidRPr="000B2026">
        <w:rPr>
          <w:rFonts w:cs="Arial"/>
        </w:rPr>
        <w:t>: Review main points in this module.</w:t>
      </w:r>
    </w:p>
    <w:p w14:paraId="647CE10E" w14:textId="77777777" w:rsidR="000B2026" w:rsidRPr="000B2026" w:rsidRDefault="000B2026" w:rsidP="000B2026">
      <w:pPr>
        <w:ind w:left="720"/>
        <w:rPr>
          <w:rFonts w:cs="Arial"/>
        </w:rPr>
      </w:pPr>
      <w:r w:rsidRPr="000B2026">
        <w:rPr>
          <w:rFonts w:cs="Arial"/>
          <w:b/>
          <w:bCs/>
        </w:rPr>
        <w:t>Description</w:t>
      </w:r>
      <w:r w:rsidRPr="000B2026">
        <w:rPr>
          <w:rFonts w:cs="Arial"/>
        </w:rPr>
        <w:t>:  Be sure that students have a fun way to remember the material.</w:t>
      </w:r>
    </w:p>
    <w:p w14:paraId="25D2AFA1" w14:textId="778B2511" w:rsidR="000B2026" w:rsidRDefault="000B2026" w:rsidP="000B2026">
      <w:pPr>
        <w:ind w:left="720"/>
        <w:rPr>
          <w:rFonts w:cs="Arial"/>
        </w:rPr>
      </w:pPr>
      <w:r w:rsidRPr="000B2026">
        <w:rPr>
          <w:rFonts w:cs="Arial"/>
          <w:b/>
          <w:bCs/>
        </w:rPr>
        <w:t>Instructional Method</w:t>
      </w:r>
      <w:r w:rsidRPr="000B2026">
        <w:rPr>
          <w:rFonts w:cs="Arial"/>
        </w:rPr>
        <w:t>: Review</w:t>
      </w:r>
    </w:p>
    <w:p w14:paraId="3019F9DC" w14:textId="77777777" w:rsidR="000B2026" w:rsidRPr="000B2026" w:rsidRDefault="000B2026" w:rsidP="000B2026">
      <w:pPr>
        <w:ind w:left="720"/>
        <w:rPr>
          <w:rFonts w:cs="Arial"/>
        </w:rPr>
      </w:pPr>
    </w:p>
    <w:p w14:paraId="1EA8694A" w14:textId="77777777" w:rsidR="000B2026" w:rsidRPr="000B2026" w:rsidRDefault="000B2026" w:rsidP="000B2026">
      <w:pPr>
        <w:ind w:left="720"/>
        <w:rPr>
          <w:rFonts w:cs="Arial"/>
        </w:rPr>
      </w:pPr>
      <w:r w:rsidRPr="000B2026">
        <w:rPr>
          <w:rFonts w:cs="Arial"/>
          <w:b/>
          <w:bCs/>
        </w:rPr>
        <w:t>Script</w:t>
      </w:r>
      <w:r w:rsidRPr="000B2026">
        <w:rPr>
          <w:rFonts w:cs="Arial"/>
        </w:rPr>
        <w:t xml:space="preserve">:  </w:t>
      </w:r>
    </w:p>
    <w:p w14:paraId="3DDBFF65" w14:textId="4DFBD753" w:rsidR="000B2026" w:rsidRDefault="000B2026" w:rsidP="000B2026">
      <w:pPr>
        <w:ind w:left="720"/>
        <w:rPr>
          <w:rFonts w:cs="Arial"/>
        </w:rPr>
      </w:pPr>
      <w:r w:rsidRPr="000B2026">
        <w:rPr>
          <w:rFonts w:cs="Arial"/>
        </w:rPr>
        <w:t>Now, let’s see how much we remember about this module.</w:t>
      </w:r>
    </w:p>
    <w:p w14:paraId="51807374" w14:textId="77777777" w:rsidR="00605088" w:rsidRPr="000B2026" w:rsidRDefault="00605088" w:rsidP="000B2026">
      <w:pPr>
        <w:ind w:left="720"/>
        <w:rPr>
          <w:rFonts w:cs="Arial"/>
        </w:rPr>
      </w:pPr>
    </w:p>
    <w:p w14:paraId="0902DD98" w14:textId="77777777" w:rsidR="00605088" w:rsidRDefault="000B2026" w:rsidP="000B2026">
      <w:pPr>
        <w:ind w:left="720"/>
        <w:rPr>
          <w:rFonts w:cs="Arial"/>
        </w:rPr>
      </w:pPr>
      <w:r w:rsidRPr="000B2026">
        <w:rPr>
          <w:rFonts w:cs="Arial"/>
          <w:b/>
          <w:bCs/>
        </w:rPr>
        <w:t>Review Exercise:</w:t>
      </w:r>
      <w:r w:rsidRPr="000B2026">
        <w:rPr>
          <w:rFonts w:cs="Arial"/>
        </w:rPr>
        <w:t xml:space="preserve">  Create a fun game to review the material.  </w:t>
      </w:r>
    </w:p>
    <w:p w14:paraId="3BE1926B" w14:textId="1F368116" w:rsidR="000B2026" w:rsidRPr="000B2026" w:rsidRDefault="000B2026" w:rsidP="000B2026">
      <w:pPr>
        <w:ind w:left="720"/>
        <w:rPr>
          <w:rFonts w:cs="Arial"/>
        </w:rPr>
      </w:pPr>
      <w:r w:rsidRPr="000B2026">
        <w:rPr>
          <w:rFonts w:cs="Arial"/>
        </w:rPr>
        <w:t>Remember to use the objectives to measure learning.</w:t>
      </w:r>
    </w:p>
    <w:p w14:paraId="1045231E" w14:textId="77777777" w:rsidR="000759CF" w:rsidRPr="000759CF" w:rsidRDefault="000759CF" w:rsidP="000B2026">
      <w:pPr>
        <w:numPr>
          <w:ilvl w:val="0"/>
          <w:numId w:val="2"/>
        </w:numPr>
        <w:rPr>
          <w:rFonts w:cs="Arial"/>
        </w:rPr>
      </w:pPr>
      <w:r w:rsidRPr="000759CF">
        <w:rPr>
          <w:rFonts w:cs="Arial"/>
        </w:rPr>
        <w:t>Discuss the steps in the development planning process</w:t>
      </w:r>
    </w:p>
    <w:p w14:paraId="4760DDE9" w14:textId="77777777" w:rsidR="000759CF" w:rsidRPr="000759CF" w:rsidRDefault="000759CF" w:rsidP="000B2026">
      <w:pPr>
        <w:numPr>
          <w:ilvl w:val="0"/>
          <w:numId w:val="2"/>
        </w:numPr>
        <w:rPr>
          <w:rFonts w:cs="Arial"/>
        </w:rPr>
      </w:pPr>
      <w:r w:rsidRPr="000759CF">
        <w:rPr>
          <w:rFonts w:cs="Arial"/>
        </w:rPr>
        <w:t>Explain employee and employer responsibilities in planning development</w:t>
      </w:r>
    </w:p>
    <w:p w14:paraId="6A2E0D55" w14:textId="77777777" w:rsidR="000759CF" w:rsidRPr="000759CF" w:rsidRDefault="000759CF" w:rsidP="000B2026">
      <w:pPr>
        <w:numPr>
          <w:ilvl w:val="0"/>
          <w:numId w:val="2"/>
        </w:numPr>
        <w:rPr>
          <w:rFonts w:cs="Arial"/>
        </w:rPr>
      </w:pPr>
      <w:r w:rsidRPr="000759CF">
        <w:rPr>
          <w:rFonts w:cs="Arial"/>
        </w:rPr>
        <w:t>Explore methods of employee development</w:t>
      </w:r>
    </w:p>
    <w:p w14:paraId="03C25FFB" w14:textId="77777777" w:rsidR="000759CF" w:rsidRPr="000759CF" w:rsidRDefault="000759CF" w:rsidP="000B2026">
      <w:pPr>
        <w:numPr>
          <w:ilvl w:val="0"/>
          <w:numId w:val="2"/>
        </w:numPr>
        <w:rPr>
          <w:rFonts w:cs="Arial"/>
        </w:rPr>
      </w:pPr>
      <w:r w:rsidRPr="000759CF">
        <w:rPr>
          <w:rFonts w:cs="Arial"/>
        </w:rPr>
        <w:t>Discuss onboarding and succession planning</w:t>
      </w:r>
    </w:p>
    <w:p w14:paraId="52E8DB73" w14:textId="77777777" w:rsidR="000759CF" w:rsidRPr="000759CF" w:rsidRDefault="000759CF" w:rsidP="000B2026">
      <w:pPr>
        <w:numPr>
          <w:ilvl w:val="0"/>
          <w:numId w:val="2"/>
        </w:numPr>
        <w:rPr>
          <w:rFonts w:cs="Arial"/>
        </w:rPr>
      </w:pPr>
      <w:r w:rsidRPr="000759CF">
        <w:rPr>
          <w:rFonts w:cs="Arial"/>
        </w:rPr>
        <w:t>Create an Employee Development Plan</w:t>
      </w:r>
    </w:p>
    <w:p w14:paraId="7BBEAA2B" w14:textId="77777777" w:rsidR="000B2026" w:rsidRPr="000B2026" w:rsidRDefault="000B2026" w:rsidP="000B2026">
      <w:pPr>
        <w:ind w:left="360"/>
        <w:rPr>
          <w:rFonts w:cs="Arial"/>
        </w:rPr>
      </w:pPr>
    </w:p>
    <w:p w14:paraId="76ECC948" w14:textId="77777777" w:rsidR="000B2026" w:rsidRPr="000B2026" w:rsidRDefault="000B2026" w:rsidP="000B2026">
      <w:pPr>
        <w:ind w:left="720"/>
        <w:rPr>
          <w:rFonts w:cs="Arial"/>
        </w:rPr>
      </w:pPr>
      <w:r w:rsidRPr="000B2026">
        <w:rPr>
          <w:rFonts w:cs="Arial"/>
          <w:b/>
          <w:bCs/>
        </w:rPr>
        <w:t>Facilitator Notes:</w:t>
      </w:r>
    </w:p>
    <w:p w14:paraId="1FF6062C" w14:textId="77777777" w:rsidR="000B2026" w:rsidRPr="000B2026" w:rsidRDefault="000B2026" w:rsidP="000B2026">
      <w:pPr>
        <w:numPr>
          <w:ilvl w:val="0"/>
          <w:numId w:val="15"/>
        </w:numPr>
        <w:rPr>
          <w:rFonts w:cs="Arial"/>
        </w:rPr>
      </w:pPr>
      <w:r w:rsidRPr="000B2026">
        <w:rPr>
          <w:rFonts w:cs="Arial"/>
        </w:rPr>
        <w:t>Have each student submit a question on a piece of paper, crumple it up and toss it in a bucket (clean wastebasket), Instructor will then read them and give points to each team with the correct answer.</w:t>
      </w:r>
    </w:p>
    <w:p w14:paraId="3C578227" w14:textId="77777777" w:rsidR="000B2026" w:rsidRPr="000B2026" w:rsidRDefault="000B2026" w:rsidP="000B2026">
      <w:pPr>
        <w:numPr>
          <w:ilvl w:val="0"/>
          <w:numId w:val="15"/>
        </w:numPr>
        <w:rPr>
          <w:rFonts w:cs="Arial"/>
        </w:rPr>
      </w:pPr>
      <w:r w:rsidRPr="000B2026">
        <w:rPr>
          <w:rFonts w:cs="Arial"/>
        </w:rPr>
        <w:t>Any game show – Family Feud, Jeopardy, $10,000 pyramid, Password, Tic Tac Toe</w:t>
      </w:r>
    </w:p>
    <w:p w14:paraId="0428E68B" w14:textId="77777777" w:rsidR="000B2026" w:rsidRPr="000B2026" w:rsidRDefault="000B2026" w:rsidP="000B2026">
      <w:pPr>
        <w:numPr>
          <w:ilvl w:val="0"/>
          <w:numId w:val="15"/>
        </w:numPr>
        <w:rPr>
          <w:rFonts w:cs="Arial"/>
        </w:rPr>
      </w:pPr>
      <w:r w:rsidRPr="000B2026">
        <w:rPr>
          <w:rFonts w:cs="Arial"/>
        </w:rPr>
        <w:t>Extra credit quizzes</w:t>
      </w:r>
    </w:p>
    <w:p w14:paraId="778CD4AE" w14:textId="77777777" w:rsidR="00605088" w:rsidRDefault="00605088" w:rsidP="000B2026">
      <w:pPr>
        <w:ind w:left="720"/>
        <w:rPr>
          <w:rFonts w:cs="Arial"/>
          <w:i/>
          <w:iCs/>
        </w:rPr>
      </w:pPr>
    </w:p>
    <w:p w14:paraId="302103D7" w14:textId="6438F145" w:rsidR="000B2026" w:rsidRPr="000B2026" w:rsidRDefault="000B2026" w:rsidP="00605088">
      <w:pPr>
        <w:rPr>
          <w:rFonts w:cs="Arial"/>
        </w:rPr>
      </w:pPr>
      <w:r w:rsidRPr="000B2026">
        <w:rPr>
          <w:rFonts w:cs="Arial"/>
          <w:i/>
          <w:iCs/>
        </w:rPr>
        <w:t>Virtual</w:t>
      </w:r>
    </w:p>
    <w:p w14:paraId="7D9D226C" w14:textId="77777777" w:rsidR="000B2026" w:rsidRPr="00605088" w:rsidRDefault="000B2026" w:rsidP="00605088">
      <w:pPr>
        <w:pStyle w:val="ListParagraph"/>
        <w:numPr>
          <w:ilvl w:val="0"/>
          <w:numId w:val="17"/>
        </w:numPr>
        <w:rPr>
          <w:rFonts w:cs="Arial"/>
        </w:rPr>
      </w:pPr>
      <w:r w:rsidRPr="00605088">
        <w:rPr>
          <w:rFonts w:cs="Arial"/>
        </w:rPr>
        <w:t xml:space="preserve">There are many ways to review material virtually or in person.  Students can use their phones or computers to navigate to various online review websites. </w:t>
      </w:r>
    </w:p>
    <w:p w14:paraId="103E88D7" w14:textId="77777777" w:rsidR="000B2026" w:rsidRPr="000B2026" w:rsidRDefault="000B2026" w:rsidP="00605088">
      <w:pPr>
        <w:rPr>
          <w:rFonts w:cs="Arial"/>
        </w:rPr>
      </w:pPr>
      <w:r w:rsidRPr="000B2026">
        <w:rPr>
          <w:rFonts w:cs="Arial"/>
        </w:rPr>
        <w:t>A few are:</w:t>
      </w:r>
    </w:p>
    <w:p w14:paraId="4A146078" w14:textId="77777777" w:rsidR="000B2026" w:rsidRPr="000B2026" w:rsidRDefault="000B2026" w:rsidP="00605088">
      <w:pPr>
        <w:numPr>
          <w:ilvl w:val="0"/>
          <w:numId w:val="16"/>
        </w:numPr>
        <w:tabs>
          <w:tab w:val="clear" w:pos="720"/>
          <w:tab w:val="num" w:pos="1080"/>
        </w:tabs>
        <w:ind w:left="1080"/>
        <w:rPr>
          <w:rFonts w:cs="Arial"/>
        </w:rPr>
      </w:pPr>
      <w:r w:rsidRPr="000B2026">
        <w:rPr>
          <w:rFonts w:cs="Arial"/>
        </w:rPr>
        <w:t>Kahoot</w:t>
      </w:r>
    </w:p>
    <w:p w14:paraId="3277FE48" w14:textId="04B863A4" w:rsidR="00311DCB" w:rsidRDefault="000B2026" w:rsidP="006F6831">
      <w:pPr>
        <w:numPr>
          <w:ilvl w:val="0"/>
          <w:numId w:val="16"/>
        </w:numPr>
        <w:tabs>
          <w:tab w:val="clear" w:pos="720"/>
          <w:tab w:val="num" w:pos="1080"/>
        </w:tabs>
        <w:ind w:left="1080"/>
      </w:pPr>
      <w:r w:rsidRPr="000B2026">
        <w:rPr>
          <w:rFonts w:cs="Arial"/>
        </w:rPr>
        <w:t>Quizlet</w:t>
      </w:r>
    </w:p>
    <w:sectPr w:rsidR="00311DCB" w:rsidSect="00311DCB">
      <w:footerReference w:type="default" r:id="rId18"/>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8250DE" w14:textId="77777777" w:rsidR="00613B4C" w:rsidRDefault="00613B4C" w:rsidP="006F6831">
      <w:r>
        <w:separator/>
      </w:r>
    </w:p>
  </w:endnote>
  <w:endnote w:type="continuationSeparator" w:id="0">
    <w:p w14:paraId="194A3CF8" w14:textId="77777777" w:rsidR="00613B4C" w:rsidRDefault="00613B4C" w:rsidP="006F68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2B699B" w14:textId="77777777" w:rsidR="006F6831" w:rsidRDefault="006F6831" w:rsidP="006F6831">
    <w:r>
      <w:rPr>
        <w:noProof/>
      </w:rPr>
      <w:drawing>
        <wp:inline distT="0" distB="0" distL="0" distR="0" wp14:anchorId="517F3C4B" wp14:editId="1938F30C">
          <wp:extent cx="844550" cy="482082"/>
          <wp:effectExtent l="0" t="0" r="0" b="0"/>
          <wp:docPr id="976712862"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1" cstate="print">
                    <a:extLst>
                      <a:ext uri="{28A0092B-C50C-407E-A947-70E740481C1C}">
                        <a14:useLocalDpi xmlns:a14="http://schemas.microsoft.com/office/drawing/2010/main"/>
                      </a:ext>
                    </a:extLst>
                  </a:blip>
                  <a:stretch>
                    <a:fillRect/>
                  </a:stretch>
                </pic:blipFill>
                <pic:spPr>
                  <a:xfrm>
                    <a:off x="0" y="0"/>
                    <a:ext cx="849781" cy="485068"/>
                  </a:xfrm>
                  <a:prstGeom prst="rect">
                    <a:avLst/>
                  </a:prstGeom>
                </pic:spPr>
              </pic:pic>
            </a:graphicData>
          </a:graphic>
        </wp:inline>
      </w:drawing>
    </w:r>
    <w:r w:rsidRPr="00EB7D81">
      <w:rPr>
        <w:rFonts w:cstheme="minorHAnsi"/>
        <w:sz w:val="20"/>
        <w:szCs w:val="20"/>
      </w:rPr>
      <w:t>©</w:t>
    </w:r>
    <w:r w:rsidRPr="00EB7D81">
      <w:rPr>
        <w:sz w:val="20"/>
        <w:szCs w:val="20"/>
      </w:rPr>
      <w:t>2026 Society for Human Resource Management (SHRM). All Rights Reserved.</w:t>
    </w:r>
  </w:p>
  <w:sdt>
    <w:sdtPr>
      <w:id w:val="675919033"/>
      <w:docPartObj>
        <w:docPartGallery w:val="Page Numbers (Bottom of Page)"/>
        <w:docPartUnique/>
      </w:docPartObj>
    </w:sdtPr>
    <w:sdtEndPr>
      <w:rPr>
        <w:noProof/>
      </w:rPr>
    </w:sdtEndPr>
    <w:sdtContent>
      <w:p w14:paraId="38CB8755" w14:textId="0EF62636" w:rsidR="006F6831" w:rsidRDefault="006F6831">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1535D8B8" w14:textId="77777777" w:rsidR="006F6831" w:rsidRDefault="006F68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A41906" w14:textId="77777777" w:rsidR="00613B4C" w:rsidRDefault="00613B4C" w:rsidP="006F6831">
      <w:r>
        <w:separator/>
      </w:r>
    </w:p>
  </w:footnote>
  <w:footnote w:type="continuationSeparator" w:id="0">
    <w:p w14:paraId="0CDC8067" w14:textId="77777777" w:rsidR="00613B4C" w:rsidRDefault="00613B4C" w:rsidP="006F683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207CD"/>
    <w:multiLevelType w:val="hybridMultilevel"/>
    <w:tmpl w:val="C8BA19A2"/>
    <w:lvl w:ilvl="0" w:tplc="B9EAD55C">
      <w:start w:val="1"/>
      <w:numFmt w:val="bullet"/>
      <w:lvlText w:val="•"/>
      <w:lvlJc w:val="left"/>
      <w:pPr>
        <w:tabs>
          <w:tab w:val="num" w:pos="720"/>
        </w:tabs>
        <w:ind w:left="720" w:hanging="360"/>
      </w:pPr>
      <w:rPr>
        <w:rFonts w:ascii="Arial" w:hAnsi="Arial" w:hint="default"/>
      </w:rPr>
    </w:lvl>
    <w:lvl w:ilvl="1" w:tplc="E7D8F656" w:tentative="1">
      <w:start w:val="1"/>
      <w:numFmt w:val="bullet"/>
      <w:lvlText w:val="•"/>
      <w:lvlJc w:val="left"/>
      <w:pPr>
        <w:tabs>
          <w:tab w:val="num" w:pos="1440"/>
        </w:tabs>
        <w:ind w:left="1440" w:hanging="360"/>
      </w:pPr>
      <w:rPr>
        <w:rFonts w:ascii="Arial" w:hAnsi="Arial" w:hint="default"/>
      </w:rPr>
    </w:lvl>
    <w:lvl w:ilvl="2" w:tplc="DF009532" w:tentative="1">
      <w:start w:val="1"/>
      <w:numFmt w:val="bullet"/>
      <w:lvlText w:val="•"/>
      <w:lvlJc w:val="left"/>
      <w:pPr>
        <w:tabs>
          <w:tab w:val="num" w:pos="2160"/>
        </w:tabs>
        <w:ind w:left="2160" w:hanging="360"/>
      </w:pPr>
      <w:rPr>
        <w:rFonts w:ascii="Arial" w:hAnsi="Arial" w:hint="default"/>
      </w:rPr>
    </w:lvl>
    <w:lvl w:ilvl="3" w:tplc="24B6A6B4" w:tentative="1">
      <w:start w:val="1"/>
      <w:numFmt w:val="bullet"/>
      <w:lvlText w:val="•"/>
      <w:lvlJc w:val="left"/>
      <w:pPr>
        <w:tabs>
          <w:tab w:val="num" w:pos="2880"/>
        </w:tabs>
        <w:ind w:left="2880" w:hanging="360"/>
      </w:pPr>
      <w:rPr>
        <w:rFonts w:ascii="Arial" w:hAnsi="Arial" w:hint="default"/>
      </w:rPr>
    </w:lvl>
    <w:lvl w:ilvl="4" w:tplc="ED8A612C" w:tentative="1">
      <w:start w:val="1"/>
      <w:numFmt w:val="bullet"/>
      <w:lvlText w:val="•"/>
      <w:lvlJc w:val="left"/>
      <w:pPr>
        <w:tabs>
          <w:tab w:val="num" w:pos="3600"/>
        </w:tabs>
        <w:ind w:left="3600" w:hanging="360"/>
      </w:pPr>
      <w:rPr>
        <w:rFonts w:ascii="Arial" w:hAnsi="Arial" w:hint="default"/>
      </w:rPr>
    </w:lvl>
    <w:lvl w:ilvl="5" w:tplc="4F5A8DB0" w:tentative="1">
      <w:start w:val="1"/>
      <w:numFmt w:val="bullet"/>
      <w:lvlText w:val="•"/>
      <w:lvlJc w:val="left"/>
      <w:pPr>
        <w:tabs>
          <w:tab w:val="num" w:pos="4320"/>
        </w:tabs>
        <w:ind w:left="4320" w:hanging="360"/>
      </w:pPr>
      <w:rPr>
        <w:rFonts w:ascii="Arial" w:hAnsi="Arial" w:hint="default"/>
      </w:rPr>
    </w:lvl>
    <w:lvl w:ilvl="6" w:tplc="3FB08DE0" w:tentative="1">
      <w:start w:val="1"/>
      <w:numFmt w:val="bullet"/>
      <w:lvlText w:val="•"/>
      <w:lvlJc w:val="left"/>
      <w:pPr>
        <w:tabs>
          <w:tab w:val="num" w:pos="5040"/>
        </w:tabs>
        <w:ind w:left="5040" w:hanging="360"/>
      </w:pPr>
      <w:rPr>
        <w:rFonts w:ascii="Arial" w:hAnsi="Arial" w:hint="default"/>
      </w:rPr>
    </w:lvl>
    <w:lvl w:ilvl="7" w:tplc="61B85816" w:tentative="1">
      <w:start w:val="1"/>
      <w:numFmt w:val="bullet"/>
      <w:lvlText w:val="•"/>
      <w:lvlJc w:val="left"/>
      <w:pPr>
        <w:tabs>
          <w:tab w:val="num" w:pos="5760"/>
        </w:tabs>
        <w:ind w:left="5760" w:hanging="360"/>
      </w:pPr>
      <w:rPr>
        <w:rFonts w:ascii="Arial" w:hAnsi="Arial" w:hint="default"/>
      </w:rPr>
    </w:lvl>
    <w:lvl w:ilvl="8" w:tplc="DDEC2024"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62B3C94"/>
    <w:multiLevelType w:val="hybridMultilevel"/>
    <w:tmpl w:val="5FBE60EA"/>
    <w:lvl w:ilvl="0" w:tplc="48FEC3E2">
      <w:start w:val="1"/>
      <w:numFmt w:val="bullet"/>
      <w:lvlText w:val="•"/>
      <w:lvlJc w:val="left"/>
      <w:pPr>
        <w:tabs>
          <w:tab w:val="num" w:pos="720"/>
        </w:tabs>
        <w:ind w:left="720" w:hanging="360"/>
      </w:pPr>
      <w:rPr>
        <w:rFonts w:ascii="Arial" w:hAnsi="Arial" w:hint="default"/>
      </w:rPr>
    </w:lvl>
    <w:lvl w:ilvl="1" w:tplc="31FAC6C8" w:tentative="1">
      <w:start w:val="1"/>
      <w:numFmt w:val="bullet"/>
      <w:lvlText w:val="•"/>
      <w:lvlJc w:val="left"/>
      <w:pPr>
        <w:tabs>
          <w:tab w:val="num" w:pos="1440"/>
        </w:tabs>
        <w:ind w:left="1440" w:hanging="360"/>
      </w:pPr>
      <w:rPr>
        <w:rFonts w:ascii="Arial" w:hAnsi="Arial" w:hint="default"/>
      </w:rPr>
    </w:lvl>
    <w:lvl w:ilvl="2" w:tplc="A07E88FE" w:tentative="1">
      <w:start w:val="1"/>
      <w:numFmt w:val="bullet"/>
      <w:lvlText w:val="•"/>
      <w:lvlJc w:val="left"/>
      <w:pPr>
        <w:tabs>
          <w:tab w:val="num" w:pos="2160"/>
        </w:tabs>
        <w:ind w:left="2160" w:hanging="360"/>
      </w:pPr>
      <w:rPr>
        <w:rFonts w:ascii="Arial" w:hAnsi="Arial" w:hint="default"/>
      </w:rPr>
    </w:lvl>
    <w:lvl w:ilvl="3" w:tplc="1C149220" w:tentative="1">
      <w:start w:val="1"/>
      <w:numFmt w:val="bullet"/>
      <w:lvlText w:val="•"/>
      <w:lvlJc w:val="left"/>
      <w:pPr>
        <w:tabs>
          <w:tab w:val="num" w:pos="2880"/>
        </w:tabs>
        <w:ind w:left="2880" w:hanging="360"/>
      </w:pPr>
      <w:rPr>
        <w:rFonts w:ascii="Arial" w:hAnsi="Arial" w:hint="default"/>
      </w:rPr>
    </w:lvl>
    <w:lvl w:ilvl="4" w:tplc="68EA4EC4" w:tentative="1">
      <w:start w:val="1"/>
      <w:numFmt w:val="bullet"/>
      <w:lvlText w:val="•"/>
      <w:lvlJc w:val="left"/>
      <w:pPr>
        <w:tabs>
          <w:tab w:val="num" w:pos="3600"/>
        </w:tabs>
        <w:ind w:left="3600" w:hanging="360"/>
      </w:pPr>
      <w:rPr>
        <w:rFonts w:ascii="Arial" w:hAnsi="Arial" w:hint="default"/>
      </w:rPr>
    </w:lvl>
    <w:lvl w:ilvl="5" w:tplc="08BEC09C" w:tentative="1">
      <w:start w:val="1"/>
      <w:numFmt w:val="bullet"/>
      <w:lvlText w:val="•"/>
      <w:lvlJc w:val="left"/>
      <w:pPr>
        <w:tabs>
          <w:tab w:val="num" w:pos="4320"/>
        </w:tabs>
        <w:ind w:left="4320" w:hanging="360"/>
      </w:pPr>
      <w:rPr>
        <w:rFonts w:ascii="Arial" w:hAnsi="Arial" w:hint="default"/>
      </w:rPr>
    </w:lvl>
    <w:lvl w:ilvl="6" w:tplc="90A21BAC" w:tentative="1">
      <w:start w:val="1"/>
      <w:numFmt w:val="bullet"/>
      <w:lvlText w:val="•"/>
      <w:lvlJc w:val="left"/>
      <w:pPr>
        <w:tabs>
          <w:tab w:val="num" w:pos="5040"/>
        </w:tabs>
        <w:ind w:left="5040" w:hanging="360"/>
      </w:pPr>
      <w:rPr>
        <w:rFonts w:ascii="Arial" w:hAnsi="Arial" w:hint="default"/>
      </w:rPr>
    </w:lvl>
    <w:lvl w:ilvl="7" w:tplc="F19C7A5A" w:tentative="1">
      <w:start w:val="1"/>
      <w:numFmt w:val="bullet"/>
      <w:lvlText w:val="•"/>
      <w:lvlJc w:val="left"/>
      <w:pPr>
        <w:tabs>
          <w:tab w:val="num" w:pos="5760"/>
        </w:tabs>
        <w:ind w:left="5760" w:hanging="360"/>
      </w:pPr>
      <w:rPr>
        <w:rFonts w:ascii="Arial" w:hAnsi="Arial" w:hint="default"/>
      </w:rPr>
    </w:lvl>
    <w:lvl w:ilvl="8" w:tplc="6DF84738"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0C91D7F"/>
    <w:multiLevelType w:val="hybridMultilevel"/>
    <w:tmpl w:val="84B82F4A"/>
    <w:lvl w:ilvl="0" w:tplc="B972C814">
      <w:start w:val="1"/>
      <w:numFmt w:val="bullet"/>
      <w:lvlText w:val="•"/>
      <w:lvlJc w:val="left"/>
      <w:pPr>
        <w:tabs>
          <w:tab w:val="num" w:pos="720"/>
        </w:tabs>
        <w:ind w:left="720" w:hanging="360"/>
      </w:pPr>
      <w:rPr>
        <w:rFonts w:ascii="Arial" w:hAnsi="Arial" w:hint="default"/>
      </w:rPr>
    </w:lvl>
    <w:lvl w:ilvl="1" w:tplc="3DB011D0">
      <w:numFmt w:val="bullet"/>
      <w:lvlText w:val="•"/>
      <w:lvlJc w:val="left"/>
      <w:pPr>
        <w:tabs>
          <w:tab w:val="num" w:pos="1440"/>
        </w:tabs>
        <w:ind w:left="1440" w:hanging="360"/>
      </w:pPr>
      <w:rPr>
        <w:rFonts w:ascii="Arial" w:hAnsi="Arial" w:hint="default"/>
      </w:rPr>
    </w:lvl>
    <w:lvl w:ilvl="2" w:tplc="A7F054DE" w:tentative="1">
      <w:start w:val="1"/>
      <w:numFmt w:val="bullet"/>
      <w:lvlText w:val="•"/>
      <w:lvlJc w:val="left"/>
      <w:pPr>
        <w:tabs>
          <w:tab w:val="num" w:pos="2160"/>
        </w:tabs>
        <w:ind w:left="2160" w:hanging="360"/>
      </w:pPr>
      <w:rPr>
        <w:rFonts w:ascii="Arial" w:hAnsi="Arial" w:hint="default"/>
      </w:rPr>
    </w:lvl>
    <w:lvl w:ilvl="3" w:tplc="18E0A9F6" w:tentative="1">
      <w:start w:val="1"/>
      <w:numFmt w:val="bullet"/>
      <w:lvlText w:val="•"/>
      <w:lvlJc w:val="left"/>
      <w:pPr>
        <w:tabs>
          <w:tab w:val="num" w:pos="2880"/>
        </w:tabs>
        <w:ind w:left="2880" w:hanging="360"/>
      </w:pPr>
      <w:rPr>
        <w:rFonts w:ascii="Arial" w:hAnsi="Arial" w:hint="default"/>
      </w:rPr>
    </w:lvl>
    <w:lvl w:ilvl="4" w:tplc="B62080A4" w:tentative="1">
      <w:start w:val="1"/>
      <w:numFmt w:val="bullet"/>
      <w:lvlText w:val="•"/>
      <w:lvlJc w:val="left"/>
      <w:pPr>
        <w:tabs>
          <w:tab w:val="num" w:pos="3600"/>
        </w:tabs>
        <w:ind w:left="3600" w:hanging="360"/>
      </w:pPr>
      <w:rPr>
        <w:rFonts w:ascii="Arial" w:hAnsi="Arial" w:hint="default"/>
      </w:rPr>
    </w:lvl>
    <w:lvl w:ilvl="5" w:tplc="703E58C8" w:tentative="1">
      <w:start w:val="1"/>
      <w:numFmt w:val="bullet"/>
      <w:lvlText w:val="•"/>
      <w:lvlJc w:val="left"/>
      <w:pPr>
        <w:tabs>
          <w:tab w:val="num" w:pos="4320"/>
        </w:tabs>
        <w:ind w:left="4320" w:hanging="360"/>
      </w:pPr>
      <w:rPr>
        <w:rFonts w:ascii="Arial" w:hAnsi="Arial" w:hint="default"/>
      </w:rPr>
    </w:lvl>
    <w:lvl w:ilvl="6" w:tplc="529C87EE" w:tentative="1">
      <w:start w:val="1"/>
      <w:numFmt w:val="bullet"/>
      <w:lvlText w:val="•"/>
      <w:lvlJc w:val="left"/>
      <w:pPr>
        <w:tabs>
          <w:tab w:val="num" w:pos="5040"/>
        </w:tabs>
        <w:ind w:left="5040" w:hanging="360"/>
      </w:pPr>
      <w:rPr>
        <w:rFonts w:ascii="Arial" w:hAnsi="Arial" w:hint="default"/>
      </w:rPr>
    </w:lvl>
    <w:lvl w:ilvl="7" w:tplc="2C68FEC6" w:tentative="1">
      <w:start w:val="1"/>
      <w:numFmt w:val="bullet"/>
      <w:lvlText w:val="•"/>
      <w:lvlJc w:val="left"/>
      <w:pPr>
        <w:tabs>
          <w:tab w:val="num" w:pos="5760"/>
        </w:tabs>
        <w:ind w:left="5760" w:hanging="360"/>
      </w:pPr>
      <w:rPr>
        <w:rFonts w:ascii="Arial" w:hAnsi="Arial" w:hint="default"/>
      </w:rPr>
    </w:lvl>
    <w:lvl w:ilvl="8" w:tplc="9A7ACC1C"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2417844"/>
    <w:multiLevelType w:val="hybridMultilevel"/>
    <w:tmpl w:val="26FCF498"/>
    <w:lvl w:ilvl="0" w:tplc="FE64E160">
      <w:start w:val="1"/>
      <w:numFmt w:val="bullet"/>
      <w:lvlText w:val="•"/>
      <w:lvlJc w:val="left"/>
      <w:pPr>
        <w:tabs>
          <w:tab w:val="num" w:pos="720"/>
        </w:tabs>
        <w:ind w:left="720" w:hanging="360"/>
      </w:pPr>
      <w:rPr>
        <w:rFonts w:ascii="Arial" w:hAnsi="Arial" w:hint="default"/>
      </w:rPr>
    </w:lvl>
    <w:lvl w:ilvl="1" w:tplc="D05C0794">
      <w:numFmt w:val="bullet"/>
      <w:lvlText w:val="•"/>
      <w:lvlJc w:val="left"/>
      <w:pPr>
        <w:tabs>
          <w:tab w:val="num" w:pos="1440"/>
        </w:tabs>
        <w:ind w:left="1440" w:hanging="360"/>
      </w:pPr>
      <w:rPr>
        <w:rFonts w:ascii="Arial" w:hAnsi="Arial" w:hint="default"/>
      </w:rPr>
    </w:lvl>
    <w:lvl w:ilvl="2" w:tplc="243EE490" w:tentative="1">
      <w:start w:val="1"/>
      <w:numFmt w:val="bullet"/>
      <w:lvlText w:val="•"/>
      <w:lvlJc w:val="left"/>
      <w:pPr>
        <w:tabs>
          <w:tab w:val="num" w:pos="2160"/>
        </w:tabs>
        <w:ind w:left="2160" w:hanging="360"/>
      </w:pPr>
      <w:rPr>
        <w:rFonts w:ascii="Arial" w:hAnsi="Arial" w:hint="default"/>
      </w:rPr>
    </w:lvl>
    <w:lvl w:ilvl="3" w:tplc="0CDA633A" w:tentative="1">
      <w:start w:val="1"/>
      <w:numFmt w:val="bullet"/>
      <w:lvlText w:val="•"/>
      <w:lvlJc w:val="left"/>
      <w:pPr>
        <w:tabs>
          <w:tab w:val="num" w:pos="2880"/>
        </w:tabs>
        <w:ind w:left="2880" w:hanging="360"/>
      </w:pPr>
      <w:rPr>
        <w:rFonts w:ascii="Arial" w:hAnsi="Arial" w:hint="default"/>
      </w:rPr>
    </w:lvl>
    <w:lvl w:ilvl="4" w:tplc="01D48668" w:tentative="1">
      <w:start w:val="1"/>
      <w:numFmt w:val="bullet"/>
      <w:lvlText w:val="•"/>
      <w:lvlJc w:val="left"/>
      <w:pPr>
        <w:tabs>
          <w:tab w:val="num" w:pos="3600"/>
        </w:tabs>
        <w:ind w:left="3600" w:hanging="360"/>
      </w:pPr>
      <w:rPr>
        <w:rFonts w:ascii="Arial" w:hAnsi="Arial" w:hint="default"/>
      </w:rPr>
    </w:lvl>
    <w:lvl w:ilvl="5" w:tplc="DA1274EA" w:tentative="1">
      <w:start w:val="1"/>
      <w:numFmt w:val="bullet"/>
      <w:lvlText w:val="•"/>
      <w:lvlJc w:val="left"/>
      <w:pPr>
        <w:tabs>
          <w:tab w:val="num" w:pos="4320"/>
        </w:tabs>
        <w:ind w:left="4320" w:hanging="360"/>
      </w:pPr>
      <w:rPr>
        <w:rFonts w:ascii="Arial" w:hAnsi="Arial" w:hint="default"/>
      </w:rPr>
    </w:lvl>
    <w:lvl w:ilvl="6" w:tplc="BB785E64" w:tentative="1">
      <w:start w:val="1"/>
      <w:numFmt w:val="bullet"/>
      <w:lvlText w:val="•"/>
      <w:lvlJc w:val="left"/>
      <w:pPr>
        <w:tabs>
          <w:tab w:val="num" w:pos="5040"/>
        </w:tabs>
        <w:ind w:left="5040" w:hanging="360"/>
      </w:pPr>
      <w:rPr>
        <w:rFonts w:ascii="Arial" w:hAnsi="Arial" w:hint="default"/>
      </w:rPr>
    </w:lvl>
    <w:lvl w:ilvl="7" w:tplc="894EF490" w:tentative="1">
      <w:start w:val="1"/>
      <w:numFmt w:val="bullet"/>
      <w:lvlText w:val="•"/>
      <w:lvlJc w:val="left"/>
      <w:pPr>
        <w:tabs>
          <w:tab w:val="num" w:pos="5760"/>
        </w:tabs>
        <w:ind w:left="5760" w:hanging="360"/>
      </w:pPr>
      <w:rPr>
        <w:rFonts w:ascii="Arial" w:hAnsi="Arial" w:hint="default"/>
      </w:rPr>
    </w:lvl>
    <w:lvl w:ilvl="8" w:tplc="FF7CDA2C"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E9616EC"/>
    <w:multiLevelType w:val="hybridMultilevel"/>
    <w:tmpl w:val="2A54515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204F3961"/>
    <w:multiLevelType w:val="hybridMultilevel"/>
    <w:tmpl w:val="F0D82D42"/>
    <w:lvl w:ilvl="0" w:tplc="9F32E354">
      <w:start w:val="1"/>
      <w:numFmt w:val="bullet"/>
      <w:lvlText w:val="•"/>
      <w:lvlJc w:val="left"/>
      <w:pPr>
        <w:tabs>
          <w:tab w:val="num" w:pos="720"/>
        </w:tabs>
        <w:ind w:left="720" w:hanging="360"/>
      </w:pPr>
      <w:rPr>
        <w:rFonts w:ascii="Arial" w:hAnsi="Arial" w:hint="default"/>
      </w:rPr>
    </w:lvl>
    <w:lvl w:ilvl="1" w:tplc="B5A2C0CE" w:tentative="1">
      <w:start w:val="1"/>
      <w:numFmt w:val="bullet"/>
      <w:lvlText w:val="•"/>
      <w:lvlJc w:val="left"/>
      <w:pPr>
        <w:tabs>
          <w:tab w:val="num" w:pos="1440"/>
        </w:tabs>
        <w:ind w:left="1440" w:hanging="360"/>
      </w:pPr>
      <w:rPr>
        <w:rFonts w:ascii="Arial" w:hAnsi="Arial" w:hint="default"/>
      </w:rPr>
    </w:lvl>
    <w:lvl w:ilvl="2" w:tplc="345C31D4" w:tentative="1">
      <w:start w:val="1"/>
      <w:numFmt w:val="bullet"/>
      <w:lvlText w:val="•"/>
      <w:lvlJc w:val="left"/>
      <w:pPr>
        <w:tabs>
          <w:tab w:val="num" w:pos="2160"/>
        </w:tabs>
        <w:ind w:left="2160" w:hanging="360"/>
      </w:pPr>
      <w:rPr>
        <w:rFonts w:ascii="Arial" w:hAnsi="Arial" w:hint="default"/>
      </w:rPr>
    </w:lvl>
    <w:lvl w:ilvl="3" w:tplc="E84C40AC" w:tentative="1">
      <w:start w:val="1"/>
      <w:numFmt w:val="bullet"/>
      <w:lvlText w:val="•"/>
      <w:lvlJc w:val="left"/>
      <w:pPr>
        <w:tabs>
          <w:tab w:val="num" w:pos="2880"/>
        </w:tabs>
        <w:ind w:left="2880" w:hanging="360"/>
      </w:pPr>
      <w:rPr>
        <w:rFonts w:ascii="Arial" w:hAnsi="Arial" w:hint="default"/>
      </w:rPr>
    </w:lvl>
    <w:lvl w:ilvl="4" w:tplc="745A078E" w:tentative="1">
      <w:start w:val="1"/>
      <w:numFmt w:val="bullet"/>
      <w:lvlText w:val="•"/>
      <w:lvlJc w:val="left"/>
      <w:pPr>
        <w:tabs>
          <w:tab w:val="num" w:pos="3600"/>
        </w:tabs>
        <w:ind w:left="3600" w:hanging="360"/>
      </w:pPr>
      <w:rPr>
        <w:rFonts w:ascii="Arial" w:hAnsi="Arial" w:hint="default"/>
      </w:rPr>
    </w:lvl>
    <w:lvl w:ilvl="5" w:tplc="37981E5C" w:tentative="1">
      <w:start w:val="1"/>
      <w:numFmt w:val="bullet"/>
      <w:lvlText w:val="•"/>
      <w:lvlJc w:val="left"/>
      <w:pPr>
        <w:tabs>
          <w:tab w:val="num" w:pos="4320"/>
        </w:tabs>
        <w:ind w:left="4320" w:hanging="360"/>
      </w:pPr>
      <w:rPr>
        <w:rFonts w:ascii="Arial" w:hAnsi="Arial" w:hint="default"/>
      </w:rPr>
    </w:lvl>
    <w:lvl w:ilvl="6" w:tplc="2920279E" w:tentative="1">
      <w:start w:val="1"/>
      <w:numFmt w:val="bullet"/>
      <w:lvlText w:val="•"/>
      <w:lvlJc w:val="left"/>
      <w:pPr>
        <w:tabs>
          <w:tab w:val="num" w:pos="5040"/>
        </w:tabs>
        <w:ind w:left="5040" w:hanging="360"/>
      </w:pPr>
      <w:rPr>
        <w:rFonts w:ascii="Arial" w:hAnsi="Arial" w:hint="default"/>
      </w:rPr>
    </w:lvl>
    <w:lvl w:ilvl="7" w:tplc="50E8274C" w:tentative="1">
      <w:start w:val="1"/>
      <w:numFmt w:val="bullet"/>
      <w:lvlText w:val="•"/>
      <w:lvlJc w:val="left"/>
      <w:pPr>
        <w:tabs>
          <w:tab w:val="num" w:pos="5760"/>
        </w:tabs>
        <w:ind w:left="5760" w:hanging="360"/>
      </w:pPr>
      <w:rPr>
        <w:rFonts w:ascii="Arial" w:hAnsi="Arial" w:hint="default"/>
      </w:rPr>
    </w:lvl>
    <w:lvl w:ilvl="8" w:tplc="EB3CDCBC"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A9F4ABD"/>
    <w:multiLevelType w:val="hybridMultilevel"/>
    <w:tmpl w:val="CDA82A24"/>
    <w:lvl w:ilvl="0" w:tplc="FD38F2F8">
      <w:start w:val="1"/>
      <w:numFmt w:val="bullet"/>
      <w:lvlText w:val="•"/>
      <w:lvlJc w:val="left"/>
      <w:pPr>
        <w:tabs>
          <w:tab w:val="num" w:pos="720"/>
        </w:tabs>
        <w:ind w:left="720" w:hanging="360"/>
      </w:pPr>
      <w:rPr>
        <w:rFonts w:ascii="Arial" w:hAnsi="Arial" w:hint="default"/>
      </w:rPr>
    </w:lvl>
    <w:lvl w:ilvl="1" w:tplc="C0E25948">
      <w:start w:val="1"/>
      <w:numFmt w:val="bullet"/>
      <w:lvlText w:val="•"/>
      <w:lvlJc w:val="left"/>
      <w:pPr>
        <w:tabs>
          <w:tab w:val="num" w:pos="1440"/>
        </w:tabs>
        <w:ind w:left="1440" w:hanging="360"/>
      </w:pPr>
      <w:rPr>
        <w:rFonts w:ascii="Arial" w:hAnsi="Arial" w:hint="default"/>
      </w:rPr>
    </w:lvl>
    <w:lvl w:ilvl="2" w:tplc="92868524" w:tentative="1">
      <w:start w:val="1"/>
      <w:numFmt w:val="bullet"/>
      <w:lvlText w:val="•"/>
      <w:lvlJc w:val="left"/>
      <w:pPr>
        <w:tabs>
          <w:tab w:val="num" w:pos="2160"/>
        </w:tabs>
        <w:ind w:left="2160" w:hanging="360"/>
      </w:pPr>
      <w:rPr>
        <w:rFonts w:ascii="Arial" w:hAnsi="Arial" w:hint="default"/>
      </w:rPr>
    </w:lvl>
    <w:lvl w:ilvl="3" w:tplc="30D01750" w:tentative="1">
      <w:start w:val="1"/>
      <w:numFmt w:val="bullet"/>
      <w:lvlText w:val="•"/>
      <w:lvlJc w:val="left"/>
      <w:pPr>
        <w:tabs>
          <w:tab w:val="num" w:pos="2880"/>
        </w:tabs>
        <w:ind w:left="2880" w:hanging="360"/>
      </w:pPr>
      <w:rPr>
        <w:rFonts w:ascii="Arial" w:hAnsi="Arial" w:hint="default"/>
      </w:rPr>
    </w:lvl>
    <w:lvl w:ilvl="4" w:tplc="B88668B8" w:tentative="1">
      <w:start w:val="1"/>
      <w:numFmt w:val="bullet"/>
      <w:lvlText w:val="•"/>
      <w:lvlJc w:val="left"/>
      <w:pPr>
        <w:tabs>
          <w:tab w:val="num" w:pos="3600"/>
        </w:tabs>
        <w:ind w:left="3600" w:hanging="360"/>
      </w:pPr>
      <w:rPr>
        <w:rFonts w:ascii="Arial" w:hAnsi="Arial" w:hint="default"/>
      </w:rPr>
    </w:lvl>
    <w:lvl w:ilvl="5" w:tplc="CFB02FF0" w:tentative="1">
      <w:start w:val="1"/>
      <w:numFmt w:val="bullet"/>
      <w:lvlText w:val="•"/>
      <w:lvlJc w:val="left"/>
      <w:pPr>
        <w:tabs>
          <w:tab w:val="num" w:pos="4320"/>
        </w:tabs>
        <w:ind w:left="4320" w:hanging="360"/>
      </w:pPr>
      <w:rPr>
        <w:rFonts w:ascii="Arial" w:hAnsi="Arial" w:hint="default"/>
      </w:rPr>
    </w:lvl>
    <w:lvl w:ilvl="6" w:tplc="7658A8C2" w:tentative="1">
      <w:start w:val="1"/>
      <w:numFmt w:val="bullet"/>
      <w:lvlText w:val="•"/>
      <w:lvlJc w:val="left"/>
      <w:pPr>
        <w:tabs>
          <w:tab w:val="num" w:pos="5040"/>
        </w:tabs>
        <w:ind w:left="5040" w:hanging="360"/>
      </w:pPr>
      <w:rPr>
        <w:rFonts w:ascii="Arial" w:hAnsi="Arial" w:hint="default"/>
      </w:rPr>
    </w:lvl>
    <w:lvl w:ilvl="7" w:tplc="8ECE1162" w:tentative="1">
      <w:start w:val="1"/>
      <w:numFmt w:val="bullet"/>
      <w:lvlText w:val="•"/>
      <w:lvlJc w:val="left"/>
      <w:pPr>
        <w:tabs>
          <w:tab w:val="num" w:pos="5760"/>
        </w:tabs>
        <w:ind w:left="5760" w:hanging="360"/>
      </w:pPr>
      <w:rPr>
        <w:rFonts w:ascii="Arial" w:hAnsi="Arial" w:hint="default"/>
      </w:rPr>
    </w:lvl>
    <w:lvl w:ilvl="8" w:tplc="1CB83AD4"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3097471E"/>
    <w:multiLevelType w:val="hybridMultilevel"/>
    <w:tmpl w:val="0AB89A9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33451B9D"/>
    <w:multiLevelType w:val="hybridMultilevel"/>
    <w:tmpl w:val="189A3B7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8D16C8C"/>
    <w:multiLevelType w:val="hybridMultilevel"/>
    <w:tmpl w:val="0D46A9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80576A4"/>
    <w:multiLevelType w:val="hybridMultilevel"/>
    <w:tmpl w:val="8A067A94"/>
    <w:lvl w:ilvl="0" w:tplc="EEA82DC8">
      <w:start w:val="1"/>
      <w:numFmt w:val="decimal"/>
      <w:lvlText w:val="%1."/>
      <w:lvlJc w:val="left"/>
      <w:pPr>
        <w:tabs>
          <w:tab w:val="num" w:pos="720"/>
        </w:tabs>
        <w:ind w:left="720" w:hanging="360"/>
      </w:pPr>
    </w:lvl>
    <w:lvl w:ilvl="1" w:tplc="DA1E4EA6" w:tentative="1">
      <w:start w:val="1"/>
      <w:numFmt w:val="decimal"/>
      <w:lvlText w:val="%2."/>
      <w:lvlJc w:val="left"/>
      <w:pPr>
        <w:tabs>
          <w:tab w:val="num" w:pos="1440"/>
        </w:tabs>
        <w:ind w:left="1440" w:hanging="360"/>
      </w:pPr>
    </w:lvl>
    <w:lvl w:ilvl="2" w:tplc="BFEAE9BC" w:tentative="1">
      <w:start w:val="1"/>
      <w:numFmt w:val="decimal"/>
      <w:lvlText w:val="%3."/>
      <w:lvlJc w:val="left"/>
      <w:pPr>
        <w:tabs>
          <w:tab w:val="num" w:pos="2160"/>
        </w:tabs>
        <w:ind w:left="2160" w:hanging="360"/>
      </w:pPr>
    </w:lvl>
    <w:lvl w:ilvl="3" w:tplc="557610D6" w:tentative="1">
      <w:start w:val="1"/>
      <w:numFmt w:val="decimal"/>
      <w:lvlText w:val="%4."/>
      <w:lvlJc w:val="left"/>
      <w:pPr>
        <w:tabs>
          <w:tab w:val="num" w:pos="2880"/>
        </w:tabs>
        <w:ind w:left="2880" w:hanging="360"/>
      </w:pPr>
    </w:lvl>
    <w:lvl w:ilvl="4" w:tplc="40CAF360" w:tentative="1">
      <w:start w:val="1"/>
      <w:numFmt w:val="decimal"/>
      <w:lvlText w:val="%5."/>
      <w:lvlJc w:val="left"/>
      <w:pPr>
        <w:tabs>
          <w:tab w:val="num" w:pos="3600"/>
        </w:tabs>
        <w:ind w:left="3600" w:hanging="360"/>
      </w:pPr>
    </w:lvl>
    <w:lvl w:ilvl="5" w:tplc="42DEA422" w:tentative="1">
      <w:start w:val="1"/>
      <w:numFmt w:val="decimal"/>
      <w:lvlText w:val="%6."/>
      <w:lvlJc w:val="left"/>
      <w:pPr>
        <w:tabs>
          <w:tab w:val="num" w:pos="4320"/>
        </w:tabs>
        <w:ind w:left="4320" w:hanging="360"/>
      </w:pPr>
    </w:lvl>
    <w:lvl w:ilvl="6" w:tplc="57586676" w:tentative="1">
      <w:start w:val="1"/>
      <w:numFmt w:val="decimal"/>
      <w:lvlText w:val="%7."/>
      <w:lvlJc w:val="left"/>
      <w:pPr>
        <w:tabs>
          <w:tab w:val="num" w:pos="5040"/>
        </w:tabs>
        <w:ind w:left="5040" w:hanging="360"/>
      </w:pPr>
    </w:lvl>
    <w:lvl w:ilvl="7" w:tplc="488223D8" w:tentative="1">
      <w:start w:val="1"/>
      <w:numFmt w:val="decimal"/>
      <w:lvlText w:val="%8."/>
      <w:lvlJc w:val="left"/>
      <w:pPr>
        <w:tabs>
          <w:tab w:val="num" w:pos="5760"/>
        </w:tabs>
        <w:ind w:left="5760" w:hanging="360"/>
      </w:pPr>
    </w:lvl>
    <w:lvl w:ilvl="8" w:tplc="8FC064AA" w:tentative="1">
      <w:start w:val="1"/>
      <w:numFmt w:val="decimal"/>
      <w:lvlText w:val="%9."/>
      <w:lvlJc w:val="left"/>
      <w:pPr>
        <w:tabs>
          <w:tab w:val="num" w:pos="6480"/>
        </w:tabs>
        <w:ind w:left="6480" w:hanging="360"/>
      </w:pPr>
    </w:lvl>
  </w:abstractNum>
  <w:abstractNum w:abstractNumId="11" w15:restartNumberingAfterBreak="0">
    <w:nsid w:val="5CCD5B8D"/>
    <w:multiLevelType w:val="hybridMultilevel"/>
    <w:tmpl w:val="D4A2F02A"/>
    <w:lvl w:ilvl="0" w:tplc="2488D038">
      <w:start w:val="1"/>
      <w:numFmt w:val="bullet"/>
      <w:lvlText w:val="•"/>
      <w:lvlJc w:val="left"/>
      <w:pPr>
        <w:tabs>
          <w:tab w:val="num" w:pos="720"/>
        </w:tabs>
        <w:ind w:left="720" w:hanging="360"/>
      </w:pPr>
      <w:rPr>
        <w:rFonts w:ascii="Arial" w:hAnsi="Arial" w:hint="default"/>
      </w:rPr>
    </w:lvl>
    <w:lvl w:ilvl="1" w:tplc="B3BA9550" w:tentative="1">
      <w:start w:val="1"/>
      <w:numFmt w:val="bullet"/>
      <w:lvlText w:val="•"/>
      <w:lvlJc w:val="left"/>
      <w:pPr>
        <w:tabs>
          <w:tab w:val="num" w:pos="1440"/>
        </w:tabs>
        <w:ind w:left="1440" w:hanging="360"/>
      </w:pPr>
      <w:rPr>
        <w:rFonts w:ascii="Arial" w:hAnsi="Arial" w:hint="default"/>
      </w:rPr>
    </w:lvl>
    <w:lvl w:ilvl="2" w:tplc="942A73A6" w:tentative="1">
      <w:start w:val="1"/>
      <w:numFmt w:val="bullet"/>
      <w:lvlText w:val="•"/>
      <w:lvlJc w:val="left"/>
      <w:pPr>
        <w:tabs>
          <w:tab w:val="num" w:pos="2160"/>
        </w:tabs>
        <w:ind w:left="2160" w:hanging="360"/>
      </w:pPr>
      <w:rPr>
        <w:rFonts w:ascii="Arial" w:hAnsi="Arial" w:hint="default"/>
      </w:rPr>
    </w:lvl>
    <w:lvl w:ilvl="3" w:tplc="3140AA08" w:tentative="1">
      <w:start w:val="1"/>
      <w:numFmt w:val="bullet"/>
      <w:lvlText w:val="•"/>
      <w:lvlJc w:val="left"/>
      <w:pPr>
        <w:tabs>
          <w:tab w:val="num" w:pos="2880"/>
        </w:tabs>
        <w:ind w:left="2880" w:hanging="360"/>
      </w:pPr>
      <w:rPr>
        <w:rFonts w:ascii="Arial" w:hAnsi="Arial" w:hint="default"/>
      </w:rPr>
    </w:lvl>
    <w:lvl w:ilvl="4" w:tplc="9E56B4B8" w:tentative="1">
      <w:start w:val="1"/>
      <w:numFmt w:val="bullet"/>
      <w:lvlText w:val="•"/>
      <w:lvlJc w:val="left"/>
      <w:pPr>
        <w:tabs>
          <w:tab w:val="num" w:pos="3600"/>
        </w:tabs>
        <w:ind w:left="3600" w:hanging="360"/>
      </w:pPr>
      <w:rPr>
        <w:rFonts w:ascii="Arial" w:hAnsi="Arial" w:hint="default"/>
      </w:rPr>
    </w:lvl>
    <w:lvl w:ilvl="5" w:tplc="AB14B634" w:tentative="1">
      <w:start w:val="1"/>
      <w:numFmt w:val="bullet"/>
      <w:lvlText w:val="•"/>
      <w:lvlJc w:val="left"/>
      <w:pPr>
        <w:tabs>
          <w:tab w:val="num" w:pos="4320"/>
        </w:tabs>
        <w:ind w:left="4320" w:hanging="360"/>
      </w:pPr>
      <w:rPr>
        <w:rFonts w:ascii="Arial" w:hAnsi="Arial" w:hint="default"/>
      </w:rPr>
    </w:lvl>
    <w:lvl w:ilvl="6" w:tplc="85FC9032" w:tentative="1">
      <w:start w:val="1"/>
      <w:numFmt w:val="bullet"/>
      <w:lvlText w:val="•"/>
      <w:lvlJc w:val="left"/>
      <w:pPr>
        <w:tabs>
          <w:tab w:val="num" w:pos="5040"/>
        </w:tabs>
        <w:ind w:left="5040" w:hanging="360"/>
      </w:pPr>
      <w:rPr>
        <w:rFonts w:ascii="Arial" w:hAnsi="Arial" w:hint="default"/>
      </w:rPr>
    </w:lvl>
    <w:lvl w:ilvl="7" w:tplc="5ABA0976" w:tentative="1">
      <w:start w:val="1"/>
      <w:numFmt w:val="bullet"/>
      <w:lvlText w:val="•"/>
      <w:lvlJc w:val="left"/>
      <w:pPr>
        <w:tabs>
          <w:tab w:val="num" w:pos="5760"/>
        </w:tabs>
        <w:ind w:left="5760" w:hanging="360"/>
      </w:pPr>
      <w:rPr>
        <w:rFonts w:ascii="Arial" w:hAnsi="Arial" w:hint="default"/>
      </w:rPr>
    </w:lvl>
    <w:lvl w:ilvl="8" w:tplc="36D609A8"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6D954749"/>
    <w:multiLevelType w:val="hybridMultilevel"/>
    <w:tmpl w:val="0B98121C"/>
    <w:lvl w:ilvl="0" w:tplc="1F7C1B2E">
      <w:start w:val="1"/>
      <w:numFmt w:val="bullet"/>
      <w:lvlText w:val="•"/>
      <w:lvlJc w:val="left"/>
      <w:pPr>
        <w:tabs>
          <w:tab w:val="num" w:pos="720"/>
        </w:tabs>
        <w:ind w:left="720" w:hanging="360"/>
      </w:pPr>
      <w:rPr>
        <w:rFonts w:ascii="Arial" w:hAnsi="Arial" w:hint="default"/>
      </w:rPr>
    </w:lvl>
    <w:lvl w:ilvl="1" w:tplc="0F00F14A">
      <w:numFmt w:val="bullet"/>
      <w:lvlText w:val="•"/>
      <w:lvlJc w:val="left"/>
      <w:pPr>
        <w:tabs>
          <w:tab w:val="num" w:pos="1440"/>
        </w:tabs>
        <w:ind w:left="1440" w:hanging="360"/>
      </w:pPr>
      <w:rPr>
        <w:rFonts w:ascii="Arial" w:hAnsi="Arial" w:hint="default"/>
      </w:rPr>
    </w:lvl>
    <w:lvl w:ilvl="2" w:tplc="4D2616A4" w:tentative="1">
      <w:start w:val="1"/>
      <w:numFmt w:val="bullet"/>
      <w:lvlText w:val="•"/>
      <w:lvlJc w:val="left"/>
      <w:pPr>
        <w:tabs>
          <w:tab w:val="num" w:pos="2160"/>
        </w:tabs>
        <w:ind w:left="2160" w:hanging="360"/>
      </w:pPr>
      <w:rPr>
        <w:rFonts w:ascii="Arial" w:hAnsi="Arial" w:hint="default"/>
      </w:rPr>
    </w:lvl>
    <w:lvl w:ilvl="3" w:tplc="EE98009A" w:tentative="1">
      <w:start w:val="1"/>
      <w:numFmt w:val="bullet"/>
      <w:lvlText w:val="•"/>
      <w:lvlJc w:val="left"/>
      <w:pPr>
        <w:tabs>
          <w:tab w:val="num" w:pos="2880"/>
        </w:tabs>
        <w:ind w:left="2880" w:hanging="360"/>
      </w:pPr>
      <w:rPr>
        <w:rFonts w:ascii="Arial" w:hAnsi="Arial" w:hint="default"/>
      </w:rPr>
    </w:lvl>
    <w:lvl w:ilvl="4" w:tplc="66F68638" w:tentative="1">
      <w:start w:val="1"/>
      <w:numFmt w:val="bullet"/>
      <w:lvlText w:val="•"/>
      <w:lvlJc w:val="left"/>
      <w:pPr>
        <w:tabs>
          <w:tab w:val="num" w:pos="3600"/>
        </w:tabs>
        <w:ind w:left="3600" w:hanging="360"/>
      </w:pPr>
      <w:rPr>
        <w:rFonts w:ascii="Arial" w:hAnsi="Arial" w:hint="default"/>
      </w:rPr>
    </w:lvl>
    <w:lvl w:ilvl="5" w:tplc="A38E2C46" w:tentative="1">
      <w:start w:val="1"/>
      <w:numFmt w:val="bullet"/>
      <w:lvlText w:val="•"/>
      <w:lvlJc w:val="left"/>
      <w:pPr>
        <w:tabs>
          <w:tab w:val="num" w:pos="4320"/>
        </w:tabs>
        <w:ind w:left="4320" w:hanging="360"/>
      </w:pPr>
      <w:rPr>
        <w:rFonts w:ascii="Arial" w:hAnsi="Arial" w:hint="default"/>
      </w:rPr>
    </w:lvl>
    <w:lvl w:ilvl="6" w:tplc="F1E8F56A" w:tentative="1">
      <w:start w:val="1"/>
      <w:numFmt w:val="bullet"/>
      <w:lvlText w:val="•"/>
      <w:lvlJc w:val="left"/>
      <w:pPr>
        <w:tabs>
          <w:tab w:val="num" w:pos="5040"/>
        </w:tabs>
        <w:ind w:left="5040" w:hanging="360"/>
      </w:pPr>
      <w:rPr>
        <w:rFonts w:ascii="Arial" w:hAnsi="Arial" w:hint="default"/>
      </w:rPr>
    </w:lvl>
    <w:lvl w:ilvl="7" w:tplc="7FBE33BA" w:tentative="1">
      <w:start w:val="1"/>
      <w:numFmt w:val="bullet"/>
      <w:lvlText w:val="•"/>
      <w:lvlJc w:val="left"/>
      <w:pPr>
        <w:tabs>
          <w:tab w:val="num" w:pos="5760"/>
        </w:tabs>
        <w:ind w:left="5760" w:hanging="360"/>
      </w:pPr>
      <w:rPr>
        <w:rFonts w:ascii="Arial" w:hAnsi="Arial" w:hint="default"/>
      </w:rPr>
    </w:lvl>
    <w:lvl w:ilvl="8" w:tplc="C18CBB2E"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70C7473F"/>
    <w:multiLevelType w:val="hybridMultilevel"/>
    <w:tmpl w:val="E24C0E6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720A37B4"/>
    <w:multiLevelType w:val="hybridMultilevel"/>
    <w:tmpl w:val="677203B0"/>
    <w:lvl w:ilvl="0" w:tplc="D9B47F56">
      <w:start w:val="1"/>
      <w:numFmt w:val="decimal"/>
      <w:lvlText w:val="%1."/>
      <w:lvlJc w:val="left"/>
      <w:pPr>
        <w:tabs>
          <w:tab w:val="num" w:pos="720"/>
        </w:tabs>
        <w:ind w:left="720" w:hanging="360"/>
      </w:pPr>
    </w:lvl>
    <w:lvl w:ilvl="1" w:tplc="7C5665A2">
      <w:start w:val="1"/>
      <w:numFmt w:val="decimal"/>
      <w:lvlText w:val="%2."/>
      <w:lvlJc w:val="left"/>
      <w:pPr>
        <w:tabs>
          <w:tab w:val="num" w:pos="1440"/>
        </w:tabs>
        <w:ind w:left="1440" w:hanging="360"/>
      </w:pPr>
    </w:lvl>
    <w:lvl w:ilvl="2" w:tplc="90D4C1E0" w:tentative="1">
      <w:start w:val="1"/>
      <w:numFmt w:val="decimal"/>
      <w:lvlText w:val="%3."/>
      <w:lvlJc w:val="left"/>
      <w:pPr>
        <w:tabs>
          <w:tab w:val="num" w:pos="2160"/>
        </w:tabs>
        <w:ind w:left="2160" w:hanging="360"/>
      </w:pPr>
    </w:lvl>
    <w:lvl w:ilvl="3" w:tplc="43F45624" w:tentative="1">
      <w:start w:val="1"/>
      <w:numFmt w:val="decimal"/>
      <w:lvlText w:val="%4."/>
      <w:lvlJc w:val="left"/>
      <w:pPr>
        <w:tabs>
          <w:tab w:val="num" w:pos="2880"/>
        </w:tabs>
        <w:ind w:left="2880" w:hanging="360"/>
      </w:pPr>
    </w:lvl>
    <w:lvl w:ilvl="4" w:tplc="35A679BC" w:tentative="1">
      <w:start w:val="1"/>
      <w:numFmt w:val="decimal"/>
      <w:lvlText w:val="%5."/>
      <w:lvlJc w:val="left"/>
      <w:pPr>
        <w:tabs>
          <w:tab w:val="num" w:pos="3600"/>
        </w:tabs>
        <w:ind w:left="3600" w:hanging="360"/>
      </w:pPr>
    </w:lvl>
    <w:lvl w:ilvl="5" w:tplc="A10AAA3C" w:tentative="1">
      <w:start w:val="1"/>
      <w:numFmt w:val="decimal"/>
      <w:lvlText w:val="%6."/>
      <w:lvlJc w:val="left"/>
      <w:pPr>
        <w:tabs>
          <w:tab w:val="num" w:pos="4320"/>
        </w:tabs>
        <w:ind w:left="4320" w:hanging="360"/>
      </w:pPr>
    </w:lvl>
    <w:lvl w:ilvl="6" w:tplc="6494EB8A" w:tentative="1">
      <w:start w:val="1"/>
      <w:numFmt w:val="decimal"/>
      <w:lvlText w:val="%7."/>
      <w:lvlJc w:val="left"/>
      <w:pPr>
        <w:tabs>
          <w:tab w:val="num" w:pos="5040"/>
        </w:tabs>
        <w:ind w:left="5040" w:hanging="360"/>
      </w:pPr>
    </w:lvl>
    <w:lvl w:ilvl="7" w:tplc="CB62ECF8" w:tentative="1">
      <w:start w:val="1"/>
      <w:numFmt w:val="decimal"/>
      <w:lvlText w:val="%8."/>
      <w:lvlJc w:val="left"/>
      <w:pPr>
        <w:tabs>
          <w:tab w:val="num" w:pos="5760"/>
        </w:tabs>
        <w:ind w:left="5760" w:hanging="360"/>
      </w:pPr>
    </w:lvl>
    <w:lvl w:ilvl="8" w:tplc="813C417A" w:tentative="1">
      <w:start w:val="1"/>
      <w:numFmt w:val="decimal"/>
      <w:lvlText w:val="%9."/>
      <w:lvlJc w:val="left"/>
      <w:pPr>
        <w:tabs>
          <w:tab w:val="num" w:pos="6480"/>
        </w:tabs>
        <w:ind w:left="6480" w:hanging="360"/>
      </w:pPr>
    </w:lvl>
  </w:abstractNum>
  <w:abstractNum w:abstractNumId="15" w15:restartNumberingAfterBreak="0">
    <w:nsid w:val="7B4B4BA4"/>
    <w:multiLevelType w:val="hybridMultilevel"/>
    <w:tmpl w:val="532C30A2"/>
    <w:lvl w:ilvl="0" w:tplc="3774E1EA">
      <w:start w:val="1"/>
      <w:numFmt w:val="bullet"/>
      <w:lvlText w:val="•"/>
      <w:lvlJc w:val="left"/>
      <w:pPr>
        <w:tabs>
          <w:tab w:val="num" w:pos="720"/>
        </w:tabs>
        <w:ind w:left="720" w:hanging="360"/>
      </w:pPr>
      <w:rPr>
        <w:rFonts w:ascii="Arial" w:hAnsi="Arial" w:hint="default"/>
      </w:rPr>
    </w:lvl>
    <w:lvl w:ilvl="1" w:tplc="77509DFC" w:tentative="1">
      <w:start w:val="1"/>
      <w:numFmt w:val="bullet"/>
      <w:lvlText w:val="•"/>
      <w:lvlJc w:val="left"/>
      <w:pPr>
        <w:tabs>
          <w:tab w:val="num" w:pos="1440"/>
        </w:tabs>
        <w:ind w:left="1440" w:hanging="360"/>
      </w:pPr>
      <w:rPr>
        <w:rFonts w:ascii="Arial" w:hAnsi="Arial" w:hint="default"/>
      </w:rPr>
    </w:lvl>
    <w:lvl w:ilvl="2" w:tplc="76843744" w:tentative="1">
      <w:start w:val="1"/>
      <w:numFmt w:val="bullet"/>
      <w:lvlText w:val="•"/>
      <w:lvlJc w:val="left"/>
      <w:pPr>
        <w:tabs>
          <w:tab w:val="num" w:pos="2160"/>
        </w:tabs>
        <w:ind w:left="2160" w:hanging="360"/>
      </w:pPr>
      <w:rPr>
        <w:rFonts w:ascii="Arial" w:hAnsi="Arial" w:hint="default"/>
      </w:rPr>
    </w:lvl>
    <w:lvl w:ilvl="3" w:tplc="AAA4C39A" w:tentative="1">
      <w:start w:val="1"/>
      <w:numFmt w:val="bullet"/>
      <w:lvlText w:val="•"/>
      <w:lvlJc w:val="left"/>
      <w:pPr>
        <w:tabs>
          <w:tab w:val="num" w:pos="2880"/>
        </w:tabs>
        <w:ind w:left="2880" w:hanging="360"/>
      </w:pPr>
      <w:rPr>
        <w:rFonts w:ascii="Arial" w:hAnsi="Arial" w:hint="default"/>
      </w:rPr>
    </w:lvl>
    <w:lvl w:ilvl="4" w:tplc="82E4F9D8" w:tentative="1">
      <w:start w:val="1"/>
      <w:numFmt w:val="bullet"/>
      <w:lvlText w:val="•"/>
      <w:lvlJc w:val="left"/>
      <w:pPr>
        <w:tabs>
          <w:tab w:val="num" w:pos="3600"/>
        </w:tabs>
        <w:ind w:left="3600" w:hanging="360"/>
      </w:pPr>
      <w:rPr>
        <w:rFonts w:ascii="Arial" w:hAnsi="Arial" w:hint="default"/>
      </w:rPr>
    </w:lvl>
    <w:lvl w:ilvl="5" w:tplc="687E0EB4" w:tentative="1">
      <w:start w:val="1"/>
      <w:numFmt w:val="bullet"/>
      <w:lvlText w:val="•"/>
      <w:lvlJc w:val="left"/>
      <w:pPr>
        <w:tabs>
          <w:tab w:val="num" w:pos="4320"/>
        </w:tabs>
        <w:ind w:left="4320" w:hanging="360"/>
      </w:pPr>
      <w:rPr>
        <w:rFonts w:ascii="Arial" w:hAnsi="Arial" w:hint="default"/>
      </w:rPr>
    </w:lvl>
    <w:lvl w:ilvl="6" w:tplc="72DA9634" w:tentative="1">
      <w:start w:val="1"/>
      <w:numFmt w:val="bullet"/>
      <w:lvlText w:val="•"/>
      <w:lvlJc w:val="left"/>
      <w:pPr>
        <w:tabs>
          <w:tab w:val="num" w:pos="5040"/>
        </w:tabs>
        <w:ind w:left="5040" w:hanging="360"/>
      </w:pPr>
      <w:rPr>
        <w:rFonts w:ascii="Arial" w:hAnsi="Arial" w:hint="default"/>
      </w:rPr>
    </w:lvl>
    <w:lvl w:ilvl="7" w:tplc="EC3AF4AC" w:tentative="1">
      <w:start w:val="1"/>
      <w:numFmt w:val="bullet"/>
      <w:lvlText w:val="•"/>
      <w:lvlJc w:val="left"/>
      <w:pPr>
        <w:tabs>
          <w:tab w:val="num" w:pos="5760"/>
        </w:tabs>
        <w:ind w:left="5760" w:hanging="360"/>
      </w:pPr>
      <w:rPr>
        <w:rFonts w:ascii="Arial" w:hAnsi="Arial" w:hint="default"/>
      </w:rPr>
    </w:lvl>
    <w:lvl w:ilvl="8" w:tplc="03646102"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7FA07E14"/>
    <w:multiLevelType w:val="hybridMultilevel"/>
    <w:tmpl w:val="0EB8258C"/>
    <w:lvl w:ilvl="0" w:tplc="EAF6A74C">
      <w:start w:val="1"/>
      <w:numFmt w:val="bullet"/>
      <w:lvlText w:val="•"/>
      <w:lvlJc w:val="left"/>
      <w:pPr>
        <w:tabs>
          <w:tab w:val="num" w:pos="1080"/>
        </w:tabs>
        <w:ind w:left="1080" w:hanging="360"/>
      </w:pPr>
      <w:rPr>
        <w:rFonts w:ascii="Arial" w:hAnsi="Arial" w:hint="default"/>
      </w:rPr>
    </w:lvl>
    <w:lvl w:ilvl="1" w:tplc="91F855D0" w:tentative="1">
      <w:start w:val="1"/>
      <w:numFmt w:val="bullet"/>
      <w:lvlText w:val="•"/>
      <w:lvlJc w:val="left"/>
      <w:pPr>
        <w:tabs>
          <w:tab w:val="num" w:pos="1800"/>
        </w:tabs>
        <w:ind w:left="1800" w:hanging="360"/>
      </w:pPr>
      <w:rPr>
        <w:rFonts w:ascii="Arial" w:hAnsi="Arial" w:hint="default"/>
      </w:rPr>
    </w:lvl>
    <w:lvl w:ilvl="2" w:tplc="7194C1E0" w:tentative="1">
      <w:start w:val="1"/>
      <w:numFmt w:val="bullet"/>
      <w:lvlText w:val="•"/>
      <w:lvlJc w:val="left"/>
      <w:pPr>
        <w:tabs>
          <w:tab w:val="num" w:pos="2520"/>
        </w:tabs>
        <w:ind w:left="2520" w:hanging="360"/>
      </w:pPr>
      <w:rPr>
        <w:rFonts w:ascii="Arial" w:hAnsi="Arial" w:hint="default"/>
      </w:rPr>
    </w:lvl>
    <w:lvl w:ilvl="3" w:tplc="2C7CEF3A" w:tentative="1">
      <w:start w:val="1"/>
      <w:numFmt w:val="bullet"/>
      <w:lvlText w:val="•"/>
      <w:lvlJc w:val="left"/>
      <w:pPr>
        <w:tabs>
          <w:tab w:val="num" w:pos="3240"/>
        </w:tabs>
        <w:ind w:left="3240" w:hanging="360"/>
      </w:pPr>
      <w:rPr>
        <w:rFonts w:ascii="Arial" w:hAnsi="Arial" w:hint="default"/>
      </w:rPr>
    </w:lvl>
    <w:lvl w:ilvl="4" w:tplc="3D8A2DF8" w:tentative="1">
      <w:start w:val="1"/>
      <w:numFmt w:val="bullet"/>
      <w:lvlText w:val="•"/>
      <w:lvlJc w:val="left"/>
      <w:pPr>
        <w:tabs>
          <w:tab w:val="num" w:pos="3960"/>
        </w:tabs>
        <w:ind w:left="3960" w:hanging="360"/>
      </w:pPr>
      <w:rPr>
        <w:rFonts w:ascii="Arial" w:hAnsi="Arial" w:hint="default"/>
      </w:rPr>
    </w:lvl>
    <w:lvl w:ilvl="5" w:tplc="E0BC3988" w:tentative="1">
      <w:start w:val="1"/>
      <w:numFmt w:val="bullet"/>
      <w:lvlText w:val="•"/>
      <w:lvlJc w:val="left"/>
      <w:pPr>
        <w:tabs>
          <w:tab w:val="num" w:pos="4680"/>
        </w:tabs>
        <w:ind w:left="4680" w:hanging="360"/>
      </w:pPr>
      <w:rPr>
        <w:rFonts w:ascii="Arial" w:hAnsi="Arial" w:hint="default"/>
      </w:rPr>
    </w:lvl>
    <w:lvl w:ilvl="6" w:tplc="9CB6A372" w:tentative="1">
      <w:start w:val="1"/>
      <w:numFmt w:val="bullet"/>
      <w:lvlText w:val="•"/>
      <w:lvlJc w:val="left"/>
      <w:pPr>
        <w:tabs>
          <w:tab w:val="num" w:pos="5400"/>
        </w:tabs>
        <w:ind w:left="5400" w:hanging="360"/>
      </w:pPr>
      <w:rPr>
        <w:rFonts w:ascii="Arial" w:hAnsi="Arial" w:hint="default"/>
      </w:rPr>
    </w:lvl>
    <w:lvl w:ilvl="7" w:tplc="BDCEF9C4" w:tentative="1">
      <w:start w:val="1"/>
      <w:numFmt w:val="bullet"/>
      <w:lvlText w:val="•"/>
      <w:lvlJc w:val="left"/>
      <w:pPr>
        <w:tabs>
          <w:tab w:val="num" w:pos="6120"/>
        </w:tabs>
        <w:ind w:left="6120" w:hanging="360"/>
      </w:pPr>
      <w:rPr>
        <w:rFonts w:ascii="Arial" w:hAnsi="Arial" w:hint="default"/>
      </w:rPr>
    </w:lvl>
    <w:lvl w:ilvl="8" w:tplc="78A83B0E" w:tentative="1">
      <w:start w:val="1"/>
      <w:numFmt w:val="bullet"/>
      <w:lvlText w:val="•"/>
      <w:lvlJc w:val="left"/>
      <w:pPr>
        <w:tabs>
          <w:tab w:val="num" w:pos="6840"/>
        </w:tabs>
        <w:ind w:left="6840" w:hanging="360"/>
      </w:pPr>
      <w:rPr>
        <w:rFonts w:ascii="Arial" w:hAnsi="Arial" w:hint="default"/>
      </w:rPr>
    </w:lvl>
  </w:abstractNum>
  <w:num w:numId="1" w16cid:durableId="609433904">
    <w:abstractNumId w:val="15"/>
  </w:num>
  <w:num w:numId="2" w16cid:durableId="1118571045">
    <w:abstractNumId w:val="5"/>
  </w:num>
  <w:num w:numId="3" w16cid:durableId="1807776364">
    <w:abstractNumId w:val="9"/>
  </w:num>
  <w:num w:numId="4" w16cid:durableId="537201755">
    <w:abstractNumId w:val="8"/>
  </w:num>
  <w:num w:numId="5" w16cid:durableId="20204267">
    <w:abstractNumId w:val="7"/>
  </w:num>
  <w:num w:numId="6" w16cid:durableId="1497763421">
    <w:abstractNumId w:val="14"/>
  </w:num>
  <w:num w:numId="7" w16cid:durableId="696858054">
    <w:abstractNumId w:val="0"/>
  </w:num>
  <w:num w:numId="8" w16cid:durableId="1601058588">
    <w:abstractNumId w:val="3"/>
  </w:num>
  <w:num w:numId="9" w16cid:durableId="237792232">
    <w:abstractNumId w:val="2"/>
  </w:num>
  <w:num w:numId="10" w16cid:durableId="958992290">
    <w:abstractNumId w:val="4"/>
  </w:num>
  <w:num w:numId="11" w16cid:durableId="1248689448">
    <w:abstractNumId w:val="6"/>
  </w:num>
  <w:num w:numId="12" w16cid:durableId="732966677">
    <w:abstractNumId w:val="12"/>
  </w:num>
  <w:num w:numId="13" w16cid:durableId="751006062">
    <w:abstractNumId w:val="10"/>
  </w:num>
  <w:num w:numId="14" w16cid:durableId="1115833883">
    <w:abstractNumId w:val="16"/>
  </w:num>
  <w:num w:numId="15" w16cid:durableId="1286547005">
    <w:abstractNumId w:val="1"/>
  </w:num>
  <w:num w:numId="16" w16cid:durableId="394015681">
    <w:abstractNumId w:val="11"/>
  </w:num>
  <w:num w:numId="17" w16cid:durableId="896667121">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11DCB"/>
    <w:rsid w:val="000759CF"/>
    <w:rsid w:val="000B2026"/>
    <w:rsid w:val="00311DCB"/>
    <w:rsid w:val="00605088"/>
    <w:rsid w:val="00613B4C"/>
    <w:rsid w:val="006D792B"/>
    <w:rsid w:val="006F6831"/>
    <w:rsid w:val="007740CA"/>
    <w:rsid w:val="00BD2FC4"/>
    <w:rsid w:val="00D939BE"/>
    <w:rsid w:val="00E10908"/>
    <w:rsid w:val="00E5077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EC1906"/>
  <w15:chartTrackingRefBased/>
  <w15:docId w15:val="{9E90E046-CE32-A34D-8247-0E42C3F52E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11DCB"/>
  </w:style>
  <w:style w:type="paragraph" w:styleId="Heading1">
    <w:name w:val="heading 1"/>
    <w:basedOn w:val="Normal"/>
    <w:next w:val="Normal"/>
    <w:link w:val="Heading1Char"/>
    <w:uiPriority w:val="9"/>
    <w:qFormat/>
    <w:rsid w:val="006D792B"/>
    <w:pPr>
      <w:keepNext/>
      <w:keepLines/>
      <w:spacing w:before="24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759CF"/>
    <w:pPr>
      <w:ind w:left="720"/>
      <w:contextualSpacing/>
    </w:pPr>
  </w:style>
  <w:style w:type="character" w:customStyle="1" w:styleId="Heading1Char">
    <w:name w:val="Heading 1 Char"/>
    <w:basedOn w:val="DefaultParagraphFont"/>
    <w:link w:val="Heading1"/>
    <w:uiPriority w:val="9"/>
    <w:rsid w:val="006D792B"/>
    <w:rPr>
      <w:rFonts w:asciiTheme="majorHAnsi" w:eastAsiaTheme="majorEastAsia" w:hAnsiTheme="majorHAnsi" w:cstheme="majorBidi"/>
      <w:color w:val="2F5496" w:themeColor="accent1" w:themeShade="BF"/>
      <w:sz w:val="32"/>
      <w:szCs w:val="32"/>
    </w:rPr>
  </w:style>
  <w:style w:type="table" w:styleId="TableGrid">
    <w:name w:val="Table Grid"/>
    <w:basedOn w:val="TableNormal"/>
    <w:uiPriority w:val="39"/>
    <w:rsid w:val="006D79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6F6831"/>
    <w:pPr>
      <w:tabs>
        <w:tab w:val="center" w:pos="4680"/>
        <w:tab w:val="right" w:pos="9360"/>
      </w:tabs>
    </w:pPr>
  </w:style>
  <w:style w:type="character" w:customStyle="1" w:styleId="HeaderChar">
    <w:name w:val="Header Char"/>
    <w:basedOn w:val="DefaultParagraphFont"/>
    <w:link w:val="Header"/>
    <w:uiPriority w:val="99"/>
    <w:rsid w:val="006F6831"/>
  </w:style>
  <w:style w:type="paragraph" w:styleId="Footer">
    <w:name w:val="footer"/>
    <w:basedOn w:val="Normal"/>
    <w:link w:val="FooterChar"/>
    <w:uiPriority w:val="99"/>
    <w:unhideWhenUsed/>
    <w:rsid w:val="006F6831"/>
    <w:pPr>
      <w:tabs>
        <w:tab w:val="center" w:pos="4680"/>
        <w:tab w:val="right" w:pos="9360"/>
      </w:tabs>
    </w:pPr>
  </w:style>
  <w:style w:type="character" w:customStyle="1" w:styleId="FooterChar">
    <w:name w:val="Footer Char"/>
    <w:basedOn w:val="DefaultParagraphFont"/>
    <w:link w:val="Footer"/>
    <w:uiPriority w:val="99"/>
    <w:rsid w:val="006F683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3578516">
      <w:bodyDiv w:val="1"/>
      <w:marLeft w:val="0"/>
      <w:marRight w:val="0"/>
      <w:marTop w:val="0"/>
      <w:marBottom w:val="0"/>
      <w:divBdr>
        <w:top w:val="none" w:sz="0" w:space="0" w:color="auto"/>
        <w:left w:val="none" w:sz="0" w:space="0" w:color="auto"/>
        <w:bottom w:val="none" w:sz="0" w:space="0" w:color="auto"/>
        <w:right w:val="none" w:sz="0" w:space="0" w:color="auto"/>
      </w:divBdr>
      <w:divsChild>
        <w:div w:id="363675220">
          <w:marLeft w:val="274"/>
          <w:marRight w:val="0"/>
          <w:marTop w:val="79"/>
          <w:marBottom w:val="0"/>
          <w:divBdr>
            <w:top w:val="none" w:sz="0" w:space="0" w:color="auto"/>
            <w:left w:val="none" w:sz="0" w:space="0" w:color="auto"/>
            <w:bottom w:val="none" w:sz="0" w:space="0" w:color="auto"/>
            <w:right w:val="none" w:sz="0" w:space="0" w:color="auto"/>
          </w:divBdr>
        </w:div>
        <w:div w:id="1422489282">
          <w:marLeft w:val="274"/>
          <w:marRight w:val="0"/>
          <w:marTop w:val="79"/>
          <w:marBottom w:val="0"/>
          <w:divBdr>
            <w:top w:val="none" w:sz="0" w:space="0" w:color="auto"/>
            <w:left w:val="none" w:sz="0" w:space="0" w:color="auto"/>
            <w:bottom w:val="none" w:sz="0" w:space="0" w:color="auto"/>
            <w:right w:val="none" w:sz="0" w:space="0" w:color="auto"/>
          </w:divBdr>
        </w:div>
        <w:div w:id="133373425">
          <w:marLeft w:val="274"/>
          <w:marRight w:val="0"/>
          <w:marTop w:val="79"/>
          <w:marBottom w:val="0"/>
          <w:divBdr>
            <w:top w:val="none" w:sz="0" w:space="0" w:color="auto"/>
            <w:left w:val="none" w:sz="0" w:space="0" w:color="auto"/>
            <w:bottom w:val="none" w:sz="0" w:space="0" w:color="auto"/>
            <w:right w:val="none" w:sz="0" w:space="0" w:color="auto"/>
          </w:divBdr>
        </w:div>
        <w:div w:id="217134477">
          <w:marLeft w:val="274"/>
          <w:marRight w:val="0"/>
          <w:marTop w:val="79"/>
          <w:marBottom w:val="0"/>
          <w:divBdr>
            <w:top w:val="none" w:sz="0" w:space="0" w:color="auto"/>
            <w:left w:val="none" w:sz="0" w:space="0" w:color="auto"/>
            <w:bottom w:val="none" w:sz="0" w:space="0" w:color="auto"/>
            <w:right w:val="none" w:sz="0" w:space="0" w:color="auto"/>
          </w:divBdr>
        </w:div>
      </w:divsChild>
    </w:div>
    <w:div w:id="226720475">
      <w:bodyDiv w:val="1"/>
      <w:marLeft w:val="0"/>
      <w:marRight w:val="0"/>
      <w:marTop w:val="0"/>
      <w:marBottom w:val="0"/>
      <w:divBdr>
        <w:top w:val="none" w:sz="0" w:space="0" w:color="auto"/>
        <w:left w:val="none" w:sz="0" w:space="0" w:color="auto"/>
        <w:bottom w:val="none" w:sz="0" w:space="0" w:color="auto"/>
        <w:right w:val="none" w:sz="0" w:space="0" w:color="auto"/>
      </w:divBdr>
    </w:div>
    <w:div w:id="246499606">
      <w:bodyDiv w:val="1"/>
      <w:marLeft w:val="0"/>
      <w:marRight w:val="0"/>
      <w:marTop w:val="0"/>
      <w:marBottom w:val="0"/>
      <w:divBdr>
        <w:top w:val="none" w:sz="0" w:space="0" w:color="auto"/>
        <w:left w:val="none" w:sz="0" w:space="0" w:color="auto"/>
        <w:bottom w:val="none" w:sz="0" w:space="0" w:color="auto"/>
        <w:right w:val="none" w:sz="0" w:space="0" w:color="auto"/>
      </w:divBdr>
      <w:divsChild>
        <w:div w:id="1672373843">
          <w:marLeft w:val="1267"/>
          <w:marRight w:val="0"/>
          <w:marTop w:val="173"/>
          <w:marBottom w:val="0"/>
          <w:divBdr>
            <w:top w:val="none" w:sz="0" w:space="0" w:color="auto"/>
            <w:left w:val="none" w:sz="0" w:space="0" w:color="auto"/>
            <w:bottom w:val="none" w:sz="0" w:space="0" w:color="auto"/>
            <w:right w:val="none" w:sz="0" w:space="0" w:color="auto"/>
          </w:divBdr>
        </w:div>
        <w:div w:id="47002611">
          <w:marLeft w:val="1267"/>
          <w:marRight w:val="0"/>
          <w:marTop w:val="173"/>
          <w:marBottom w:val="0"/>
          <w:divBdr>
            <w:top w:val="none" w:sz="0" w:space="0" w:color="auto"/>
            <w:left w:val="none" w:sz="0" w:space="0" w:color="auto"/>
            <w:bottom w:val="none" w:sz="0" w:space="0" w:color="auto"/>
            <w:right w:val="none" w:sz="0" w:space="0" w:color="auto"/>
          </w:divBdr>
        </w:div>
        <w:div w:id="1301228063">
          <w:marLeft w:val="1267"/>
          <w:marRight w:val="0"/>
          <w:marTop w:val="173"/>
          <w:marBottom w:val="0"/>
          <w:divBdr>
            <w:top w:val="none" w:sz="0" w:space="0" w:color="auto"/>
            <w:left w:val="none" w:sz="0" w:space="0" w:color="auto"/>
            <w:bottom w:val="none" w:sz="0" w:space="0" w:color="auto"/>
            <w:right w:val="none" w:sz="0" w:space="0" w:color="auto"/>
          </w:divBdr>
        </w:div>
        <w:div w:id="178203517">
          <w:marLeft w:val="1267"/>
          <w:marRight w:val="0"/>
          <w:marTop w:val="173"/>
          <w:marBottom w:val="0"/>
          <w:divBdr>
            <w:top w:val="none" w:sz="0" w:space="0" w:color="auto"/>
            <w:left w:val="none" w:sz="0" w:space="0" w:color="auto"/>
            <w:bottom w:val="none" w:sz="0" w:space="0" w:color="auto"/>
            <w:right w:val="none" w:sz="0" w:space="0" w:color="auto"/>
          </w:divBdr>
        </w:div>
        <w:div w:id="2147159812">
          <w:marLeft w:val="547"/>
          <w:marRight w:val="0"/>
          <w:marTop w:val="173"/>
          <w:marBottom w:val="0"/>
          <w:divBdr>
            <w:top w:val="none" w:sz="0" w:space="0" w:color="auto"/>
            <w:left w:val="none" w:sz="0" w:space="0" w:color="auto"/>
            <w:bottom w:val="none" w:sz="0" w:space="0" w:color="auto"/>
            <w:right w:val="none" w:sz="0" w:space="0" w:color="auto"/>
          </w:divBdr>
        </w:div>
        <w:div w:id="446507865">
          <w:marLeft w:val="1267"/>
          <w:marRight w:val="0"/>
          <w:marTop w:val="173"/>
          <w:marBottom w:val="0"/>
          <w:divBdr>
            <w:top w:val="none" w:sz="0" w:space="0" w:color="auto"/>
            <w:left w:val="none" w:sz="0" w:space="0" w:color="auto"/>
            <w:bottom w:val="none" w:sz="0" w:space="0" w:color="auto"/>
            <w:right w:val="none" w:sz="0" w:space="0" w:color="auto"/>
          </w:divBdr>
        </w:div>
        <w:div w:id="1048184172">
          <w:marLeft w:val="1267"/>
          <w:marRight w:val="0"/>
          <w:marTop w:val="173"/>
          <w:marBottom w:val="0"/>
          <w:divBdr>
            <w:top w:val="none" w:sz="0" w:space="0" w:color="auto"/>
            <w:left w:val="none" w:sz="0" w:space="0" w:color="auto"/>
            <w:bottom w:val="none" w:sz="0" w:space="0" w:color="auto"/>
            <w:right w:val="none" w:sz="0" w:space="0" w:color="auto"/>
          </w:divBdr>
        </w:div>
        <w:div w:id="422798642">
          <w:marLeft w:val="1267"/>
          <w:marRight w:val="0"/>
          <w:marTop w:val="173"/>
          <w:marBottom w:val="0"/>
          <w:divBdr>
            <w:top w:val="none" w:sz="0" w:space="0" w:color="auto"/>
            <w:left w:val="none" w:sz="0" w:space="0" w:color="auto"/>
            <w:bottom w:val="none" w:sz="0" w:space="0" w:color="auto"/>
            <w:right w:val="none" w:sz="0" w:space="0" w:color="auto"/>
          </w:divBdr>
        </w:div>
        <w:div w:id="840661475">
          <w:marLeft w:val="1267"/>
          <w:marRight w:val="0"/>
          <w:marTop w:val="173"/>
          <w:marBottom w:val="0"/>
          <w:divBdr>
            <w:top w:val="none" w:sz="0" w:space="0" w:color="auto"/>
            <w:left w:val="none" w:sz="0" w:space="0" w:color="auto"/>
            <w:bottom w:val="none" w:sz="0" w:space="0" w:color="auto"/>
            <w:right w:val="none" w:sz="0" w:space="0" w:color="auto"/>
          </w:divBdr>
        </w:div>
        <w:div w:id="620914838">
          <w:marLeft w:val="1267"/>
          <w:marRight w:val="0"/>
          <w:marTop w:val="173"/>
          <w:marBottom w:val="0"/>
          <w:divBdr>
            <w:top w:val="none" w:sz="0" w:space="0" w:color="auto"/>
            <w:left w:val="none" w:sz="0" w:space="0" w:color="auto"/>
            <w:bottom w:val="none" w:sz="0" w:space="0" w:color="auto"/>
            <w:right w:val="none" w:sz="0" w:space="0" w:color="auto"/>
          </w:divBdr>
        </w:div>
        <w:div w:id="1155605559">
          <w:marLeft w:val="1267"/>
          <w:marRight w:val="0"/>
          <w:marTop w:val="173"/>
          <w:marBottom w:val="0"/>
          <w:divBdr>
            <w:top w:val="none" w:sz="0" w:space="0" w:color="auto"/>
            <w:left w:val="none" w:sz="0" w:space="0" w:color="auto"/>
            <w:bottom w:val="none" w:sz="0" w:space="0" w:color="auto"/>
            <w:right w:val="none" w:sz="0" w:space="0" w:color="auto"/>
          </w:divBdr>
        </w:div>
        <w:div w:id="1606040841">
          <w:marLeft w:val="1267"/>
          <w:marRight w:val="0"/>
          <w:marTop w:val="173"/>
          <w:marBottom w:val="0"/>
          <w:divBdr>
            <w:top w:val="none" w:sz="0" w:space="0" w:color="auto"/>
            <w:left w:val="none" w:sz="0" w:space="0" w:color="auto"/>
            <w:bottom w:val="none" w:sz="0" w:space="0" w:color="auto"/>
            <w:right w:val="none" w:sz="0" w:space="0" w:color="auto"/>
          </w:divBdr>
        </w:div>
        <w:div w:id="910192876">
          <w:marLeft w:val="274"/>
          <w:marRight w:val="0"/>
          <w:marTop w:val="79"/>
          <w:marBottom w:val="0"/>
          <w:divBdr>
            <w:top w:val="none" w:sz="0" w:space="0" w:color="auto"/>
            <w:left w:val="none" w:sz="0" w:space="0" w:color="auto"/>
            <w:bottom w:val="none" w:sz="0" w:space="0" w:color="auto"/>
            <w:right w:val="none" w:sz="0" w:space="0" w:color="auto"/>
          </w:divBdr>
        </w:div>
        <w:div w:id="537356013">
          <w:marLeft w:val="274"/>
          <w:marRight w:val="0"/>
          <w:marTop w:val="79"/>
          <w:marBottom w:val="0"/>
          <w:divBdr>
            <w:top w:val="none" w:sz="0" w:space="0" w:color="auto"/>
            <w:left w:val="none" w:sz="0" w:space="0" w:color="auto"/>
            <w:bottom w:val="none" w:sz="0" w:space="0" w:color="auto"/>
            <w:right w:val="none" w:sz="0" w:space="0" w:color="auto"/>
          </w:divBdr>
        </w:div>
        <w:div w:id="464155226">
          <w:marLeft w:val="274"/>
          <w:marRight w:val="0"/>
          <w:marTop w:val="79"/>
          <w:marBottom w:val="0"/>
          <w:divBdr>
            <w:top w:val="none" w:sz="0" w:space="0" w:color="auto"/>
            <w:left w:val="none" w:sz="0" w:space="0" w:color="auto"/>
            <w:bottom w:val="none" w:sz="0" w:space="0" w:color="auto"/>
            <w:right w:val="none" w:sz="0" w:space="0" w:color="auto"/>
          </w:divBdr>
        </w:div>
      </w:divsChild>
    </w:div>
    <w:div w:id="424231997">
      <w:bodyDiv w:val="1"/>
      <w:marLeft w:val="0"/>
      <w:marRight w:val="0"/>
      <w:marTop w:val="0"/>
      <w:marBottom w:val="0"/>
      <w:divBdr>
        <w:top w:val="none" w:sz="0" w:space="0" w:color="auto"/>
        <w:left w:val="none" w:sz="0" w:space="0" w:color="auto"/>
        <w:bottom w:val="none" w:sz="0" w:space="0" w:color="auto"/>
        <w:right w:val="none" w:sz="0" w:space="0" w:color="auto"/>
      </w:divBdr>
      <w:divsChild>
        <w:div w:id="198864268">
          <w:marLeft w:val="274"/>
          <w:marRight w:val="0"/>
          <w:marTop w:val="79"/>
          <w:marBottom w:val="0"/>
          <w:divBdr>
            <w:top w:val="none" w:sz="0" w:space="0" w:color="auto"/>
            <w:left w:val="none" w:sz="0" w:space="0" w:color="auto"/>
            <w:bottom w:val="none" w:sz="0" w:space="0" w:color="auto"/>
            <w:right w:val="none" w:sz="0" w:space="0" w:color="auto"/>
          </w:divBdr>
        </w:div>
        <w:div w:id="2046904417">
          <w:marLeft w:val="274"/>
          <w:marRight w:val="0"/>
          <w:marTop w:val="79"/>
          <w:marBottom w:val="0"/>
          <w:divBdr>
            <w:top w:val="none" w:sz="0" w:space="0" w:color="auto"/>
            <w:left w:val="none" w:sz="0" w:space="0" w:color="auto"/>
            <w:bottom w:val="none" w:sz="0" w:space="0" w:color="auto"/>
            <w:right w:val="none" w:sz="0" w:space="0" w:color="auto"/>
          </w:divBdr>
        </w:div>
        <w:div w:id="712929674">
          <w:marLeft w:val="274"/>
          <w:marRight w:val="0"/>
          <w:marTop w:val="79"/>
          <w:marBottom w:val="0"/>
          <w:divBdr>
            <w:top w:val="none" w:sz="0" w:space="0" w:color="auto"/>
            <w:left w:val="none" w:sz="0" w:space="0" w:color="auto"/>
            <w:bottom w:val="none" w:sz="0" w:space="0" w:color="auto"/>
            <w:right w:val="none" w:sz="0" w:space="0" w:color="auto"/>
          </w:divBdr>
        </w:div>
        <w:div w:id="247496196">
          <w:marLeft w:val="274"/>
          <w:marRight w:val="0"/>
          <w:marTop w:val="79"/>
          <w:marBottom w:val="0"/>
          <w:divBdr>
            <w:top w:val="none" w:sz="0" w:space="0" w:color="auto"/>
            <w:left w:val="none" w:sz="0" w:space="0" w:color="auto"/>
            <w:bottom w:val="none" w:sz="0" w:space="0" w:color="auto"/>
            <w:right w:val="none" w:sz="0" w:space="0" w:color="auto"/>
          </w:divBdr>
        </w:div>
        <w:div w:id="265425486">
          <w:marLeft w:val="274"/>
          <w:marRight w:val="0"/>
          <w:marTop w:val="79"/>
          <w:marBottom w:val="0"/>
          <w:divBdr>
            <w:top w:val="none" w:sz="0" w:space="0" w:color="auto"/>
            <w:left w:val="none" w:sz="0" w:space="0" w:color="auto"/>
            <w:bottom w:val="none" w:sz="0" w:space="0" w:color="auto"/>
            <w:right w:val="none" w:sz="0" w:space="0" w:color="auto"/>
          </w:divBdr>
        </w:div>
        <w:div w:id="2008745949">
          <w:marLeft w:val="274"/>
          <w:marRight w:val="0"/>
          <w:marTop w:val="79"/>
          <w:marBottom w:val="0"/>
          <w:divBdr>
            <w:top w:val="none" w:sz="0" w:space="0" w:color="auto"/>
            <w:left w:val="none" w:sz="0" w:space="0" w:color="auto"/>
            <w:bottom w:val="none" w:sz="0" w:space="0" w:color="auto"/>
            <w:right w:val="none" w:sz="0" w:space="0" w:color="auto"/>
          </w:divBdr>
        </w:div>
        <w:div w:id="2036273459">
          <w:marLeft w:val="274"/>
          <w:marRight w:val="0"/>
          <w:marTop w:val="79"/>
          <w:marBottom w:val="0"/>
          <w:divBdr>
            <w:top w:val="none" w:sz="0" w:space="0" w:color="auto"/>
            <w:left w:val="none" w:sz="0" w:space="0" w:color="auto"/>
            <w:bottom w:val="none" w:sz="0" w:space="0" w:color="auto"/>
            <w:right w:val="none" w:sz="0" w:space="0" w:color="auto"/>
          </w:divBdr>
        </w:div>
        <w:div w:id="1746032705">
          <w:marLeft w:val="274"/>
          <w:marRight w:val="0"/>
          <w:marTop w:val="79"/>
          <w:marBottom w:val="0"/>
          <w:divBdr>
            <w:top w:val="none" w:sz="0" w:space="0" w:color="auto"/>
            <w:left w:val="none" w:sz="0" w:space="0" w:color="auto"/>
            <w:bottom w:val="none" w:sz="0" w:space="0" w:color="auto"/>
            <w:right w:val="none" w:sz="0" w:space="0" w:color="auto"/>
          </w:divBdr>
        </w:div>
        <w:div w:id="1457720084">
          <w:marLeft w:val="274"/>
          <w:marRight w:val="0"/>
          <w:marTop w:val="79"/>
          <w:marBottom w:val="0"/>
          <w:divBdr>
            <w:top w:val="none" w:sz="0" w:space="0" w:color="auto"/>
            <w:left w:val="none" w:sz="0" w:space="0" w:color="auto"/>
            <w:bottom w:val="none" w:sz="0" w:space="0" w:color="auto"/>
            <w:right w:val="none" w:sz="0" w:space="0" w:color="auto"/>
          </w:divBdr>
        </w:div>
        <w:div w:id="1673408686">
          <w:marLeft w:val="274"/>
          <w:marRight w:val="0"/>
          <w:marTop w:val="79"/>
          <w:marBottom w:val="0"/>
          <w:divBdr>
            <w:top w:val="none" w:sz="0" w:space="0" w:color="auto"/>
            <w:left w:val="none" w:sz="0" w:space="0" w:color="auto"/>
            <w:bottom w:val="none" w:sz="0" w:space="0" w:color="auto"/>
            <w:right w:val="none" w:sz="0" w:space="0" w:color="auto"/>
          </w:divBdr>
        </w:div>
      </w:divsChild>
    </w:div>
    <w:div w:id="514422331">
      <w:bodyDiv w:val="1"/>
      <w:marLeft w:val="0"/>
      <w:marRight w:val="0"/>
      <w:marTop w:val="0"/>
      <w:marBottom w:val="0"/>
      <w:divBdr>
        <w:top w:val="none" w:sz="0" w:space="0" w:color="auto"/>
        <w:left w:val="none" w:sz="0" w:space="0" w:color="auto"/>
        <w:bottom w:val="none" w:sz="0" w:space="0" w:color="auto"/>
        <w:right w:val="none" w:sz="0" w:space="0" w:color="auto"/>
      </w:divBdr>
      <w:divsChild>
        <w:div w:id="179858667">
          <w:marLeft w:val="360"/>
          <w:marRight w:val="0"/>
          <w:marTop w:val="79"/>
          <w:marBottom w:val="0"/>
          <w:divBdr>
            <w:top w:val="none" w:sz="0" w:space="0" w:color="auto"/>
            <w:left w:val="none" w:sz="0" w:space="0" w:color="auto"/>
            <w:bottom w:val="none" w:sz="0" w:space="0" w:color="auto"/>
            <w:right w:val="none" w:sz="0" w:space="0" w:color="auto"/>
          </w:divBdr>
        </w:div>
        <w:div w:id="1341615655">
          <w:marLeft w:val="360"/>
          <w:marRight w:val="0"/>
          <w:marTop w:val="79"/>
          <w:marBottom w:val="0"/>
          <w:divBdr>
            <w:top w:val="none" w:sz="0" w:space="0" w:color="auto"/>
            <w:left w:val="none" w:sz="0" w:space="0" w:color="auto"/>
            <w:bottom w:val="none" w:sz="0" w:space="0" w:color="auto"/>
            <w:right w:val="none" w:sz="0" w:space="0" w:color="auto"/>
          </w:divBdr>
        </w:div>
        <w:div w:id="1103837676">
          <w:marLeft w:val="360"/>
          <w:marRight w:val="0"/>
          <w:marTop w:val="79"/>
          <w:marBottom w:val="0"/>
          <w:divBdr>
            <w:top w:val="none" w:sz="0" w:space="0" w:color="auto"/>
            <w:left w:val="none" w:sz="0" w:space="0" w:color="auto"/>
            <w:bottom w:val="none" w:sz="0" w:space="0" w:color="auto"/>
            <w:right w:val="none" w:sz="0" w:space="0" w:color="auto"/>
          </w:divBdr>
        </w:div>
      </w:divsChild>
    </w:div>
    <w:div w:id="620769880">
      <w:bodyDiv w:val="1"/>
      <w:marLeft w:val="0"/>
      <w:marRight w:val="0"/>
      <w:marTop w:val="0"/>
      <w:marBottom w:val="0"/>
      <w:divBdr>
        <w:top w:val="none" w:sz="0" w:space="0" w:color="auto"/>
        <w:left w:val="none" w:sz="0" w:space="0" w:color="auto"/>
        <w:bottom w:val="none" w:sz="0" w:space="0" w:color="auto"/>
        <w:right w:val="none" w:sz="0" w:space="0" w:color="auto"/>
      </w:divBdr>
    </w:div>
    <w:div w:id="905065145">
      <w:bodyDiv w:val="1"/>
      <w:marLeft w:val="0"/>
      <w:marRight w:val="0"/>
      <w:marTop w:val="0"/>
      <w:marBottom w:val="0"/>
      <w:divBdr>
        <w:top w:val="none" w:sz="0" w:space="0" w:color="auto"/>
        <w:left w:val="none" w:sz="0" w:space="0" w:color="auto"/>
        <w:bottom w:val="none" w:sz="0" w:space="0" w:color="auto"/>
        <w:right w:val="none" w:sz="0" w:space="0" w:color="auto"/>
      </w:divBdr>
      <w:divsChild>
        <w:div w:id="786890874">
          <w:marLeft w:val="360"/>
          <w:marRight w:val="0"/>
          <w:marTop w:val="79"/>
          <w:marBottom w:val="0"/>
          <w:divBdr>
            <w:top w:val="none" w:sz="0" w:space="0" w:color="auto"/>
            <w:left w:val="none" w:sz="0" w:space="0" w:color="auto"/>
            <w:bottom w:val="none" w:sz="0" w:space="0" w:color="auto"/>
            <w:right w:val="none" w:sz="0" w:space="0" w:color="auto"/>
          </w:divBdr>
        </w:div>
        <w:div w:id="2111848583">
          <w:marLeft w:val="360"/>
          <w:marRight w:val="0"/>
          <w:marTop w:val="79"/>
          <w:marBottom w:val="0"/>
          <w:divBdr>
            <w:top w:val="none" w:sz="0" w:space="0" w:color="auto"/>
            <w:left w:val="none" w:sz="0" w:space="0" w:color="auto"/>
            <w:bottom w:val="none" w:sz="0" w:space="0" w:color="auto"/>
            <w:right w:val="none" w:sz="0" w:space="0" w:color="auto"/>
          </w:divBdr>
        </w:div>
        <w:div w:id="1579437297">
          <w:marLeft w:val="1080"/>
          <w:marRight w:val="0"/>
          <w:marTop w:val="79"/>
          <w:marBottom w:val="0"/>
          <w:divBdr>
            <w:top w:val="none" w:sz="0" w:space="0" w:color="auto"/>
            <w:left w:val="none" w:sz="0" w:space="0" w:color="auto"/>
            <w:bottom w:val="none" w:sz="0" w:space="0" w:color="auto"/>
            <w:right w:val="none" w:sz="0" w:space="0" w:color="auto"/>
          </w:divBdr>
        </w:div>
        <w:div w:id="683480764">
          <w:marLeft w:val="1080"/>
          <w:marRight w:val="0"/>
          <w:marTop w:val="79"/>
          <w:marBottom w:val="0"/>
          <w:divBdr>
            <w:top w:val="none" w:sz="0" w:space="0" w:color="auto"/>
            <w:left w:val="none" w:sz="0" w:space="0" w:color="auto"/>
            <w:bottom w:val="none" w:sz="0" w:space="0" w:color="auto"/>
            <w:right w:val="none" w:sz="0" w:space="0" w:color="auto"/>
          </w:divBdr>
        </w:div>
        <w:div w:id="438069156">
          <w:marLeft w:val="1080"/>
          <w:marRight w:val="0"/>
          <w:marTop w:val="79"/>
          <w:marBottom w:val="0"/>
          <w:divBdr>
            <w:top w:val="none" w:sz="0" w:space="0" w:color="auto"/>
            <w:left w:val="none" w:sz="0" w:space="0" w:color="auto"/>
            <w:bottom w:val="none" w:sz="0" w:space="0" w:color="auto"/>
            <w:right w:val="none" w:sz="0" w:space="0" w:color="auto"/>
          </w:divBdr>
        </w:div>
        <w:div w:id="506599139">
          <w:marLeft w:val="1080"/>
          <w:marRight w:val="0"/>
          <w:marTop w:val="79"/>
          <w:marBottom w:val="0"/>
          <w:divBdr>
            <w:top w:val="none" w:sz="0" w:space="0" w:color="auto"/>
            <w:left w:val="none" w:sz="0" w:space="0" w:color="auto"/>
            <w:bottom w:val="none" w:sz="0" w:space="0" w:color="auto"/>
            <w:right w:val="none" w:sz="0" w:space="0" w:color="auto"/>
          </w:divBdr>
        </w:div>
        <w:div w:id="950012722">
          <w:marLeft w:val="274"/>
          <w:marRight w:val="0"/>
          <w:marTop w:val="79"/>
          <w:marBottom w:val="0"/>
          <w:divBdr>
            <w:top w:val="none" w:sz="0" w:space="0" w:color="auto"/>
            <w:left w:val="none" w:sz="0" w:space="0" w:color="auto"/>
            <w:bottom w:val="none" w:sz="0" w:space="0" w:color="auto"/>
            <w:right w:val="none" w:sz="0" w:space="0" w:color="auto"/>
          </w:divBdr>
        </w:div>
        <w:div w:id="1544098611">
          <w:marLeft w:val="274"/>
          <w:marRight w:val="0"/>
          <w:marTop w:val="79"/>
          <w:marBottom w:val="0"/>
          <w:divBdr>
            <w:top w:val="none" w:sz="0" w:space="0" w:color="auto"/>
            <w:left w:val="none" w:sz="0" w:space="0" w:color="auto"/>
            <w:bottom w:val="none" w:sz="0" w:space="0" w:color="auto"/>
            <w:right w:val="none" w:sz="0" w:space="0" w:color="auto"/>
          </w:divBdr>
        </w:div>
        <w:div w:id="1385447756">
          <w:marLeft w:val="274"/>
          <w:marRight w:val="0"/>
          <w:marTop w:val="79"/>
          <w:marBottom w:val="0"/>
          <w:divBdr>
            <w:top w:val="none" w:sz="0" w:space="0" w:color="auto"/>
            <w:left w:val="none" w:sz="0" w:space="0" w:color="auto"/>
            <w:bottom w:val="none" w:sz="0" w:space="0" w:color="auto"/>
            <w:right w:val="none" w:sz="0" w:space="0" w:color="auto"/>
          </w:divBdr>
        </w:div>
        <w:div w:id="315111171">
          <w:marLeft w:val="274"/>
          <w:marRight w:val="0"/>
          <w:marTop w:val="79"/>
          <w:marBottom w:val="0"/>
          <w:divBdr>
            <w:top w:val="none" w:sz="0" w:space="0" w:color="auto"/>
            <w:left w:val="none" w:sz="0" w:space="0" w:color="auto"/>
            <w:bottom w:val="none" w:sz="0" w:space="0" w:color="auto"/>
            <w:right w:val="none" w:sz="0" w:space="0" w:color="auto"/>
          </w:divBdr>
        </w:div>
        <w:div w:id="1432621786">
          <w:marLeft w:val="274"/>
          <w:marRight w:val="0"/>
          <w:marTop w:val="79"/>
          <w:marBottom w:val="0"/>
          <w:divBdr>
            <w:top w:val="none" w:sz="0" w:space="0" w:color="auto"/>
            <w:left w:val="none" w:sz="0" w:space="0" w:color="auto"/>
            <w:bottom w:val="none" w:sz="0" w:space="0" w:color="auto"/>
            <w:right w:val="none" w:sz="0" w:space="0" w:color="auto"/>
          </w:divBdr>
        </w:div>
        <w:div w:id="330642977">
          <w:marLeft w:val="274"/>
          <w:marRight w:val="0"/>
          <w:marTop w:val="79"/>
          <w:marBottom w:val="0"/>
          <w:divBdr>
            <w:top w:val="none" w:sz="0" w:space="0" w:color="auto"/>
            <w:left w:val="none" w:sz="0" w:space="0" w:color="auto"/>
            <w:bottom w:val="none" w:sz="0" w:space="0" w:color="auto"/>
            <w:right w:val="none" w:sz="0" w:space="0" w:color="auto"/>
          </w:divBdr>
        </w:div>
        <w:div w:id="709036439">
          <w:marLeft w:val="994"/>
          <w:marRight w:val="0"/>
          <w:marTop w:val="79"/>
          <w:marBottom w:val="0"/>
          <w:divBdr>
            <w:top w:val="none" w:sz="0" w:space="0" w:color="auto"/>
            <w:left w:val="none" w:sz="0" w:space="0" w:color="auto"/>
            <w:bottom w:val="none" w:sz="0" w:space="0" w:color="auto"/>
            <w:right w:val="none" w:sz="0" w:space="0" w:color="auto"/>
          </w:divBdr>
        </w:div>
        <w:div w:id="9920402">
          <w:marLeft w:val="994"/>
          <w:marRight w:val="0"/>
          <w:marTop w:val="79"/>
          <w:marBottom w:val="0"/>
          <w:divBdr>
            <w:top w:val="none" w:sz="0" w:space="0" w:color="auto"/>
            <w:left w:val="none" w:sz="0" w:space="0" w:color="auto"/>
            <w:bottom w:val="none" w:sz="0" w:space="0" w:color="auto"/>
            <w:right w:val="none" w:sz="0" w:space="0" w:color="auto"/>
          </w:divBdr>
        </w:div>
        <w:div w:id="1750733652">
          <w:marLeft w:val="274"/>
          <w:marRight w:val="0"/>
          <w:marTop w:val="79"/>
          <w:marBottom w:val="0"/>
          <w:divBdr>
            <w:top w:val="none" w:sz="0" w:space="0" w:color="auto"/>
            <w:left w:val="none" w:sz="0" w:space="0" w:color="auto"/>
            <w:bottom w:val="none" w:sz="0" w:space="0" w:color="auto"/>
            <w:right w:val="none" w:sz="0" w:space="0" w:color="auto"/>
          </w:divBdr>
        </w:div>
        <w:div w:id="383599572">
          <w:marLeft w:val="274"/>
          <w:marRight w:val="0"/>
          <w:marTop w:val="79"/>
          <w:marBottom w:val="0"/>
          <w:divBdr>
            <w:top w:val="none" w:sz="0" w:space="0" w:color="auto"/>
            <w:left w:val="none" w:sz="0" w:space="0" w:color="auto"/>
            <w:bottom w:val="none" w:sz="0" w:space="0" w:color="auto"/>
            <w:right w:val="none" w:sz="0" w:space="0" w:color="auto"/>
          </w:divBdr>
        </w:div>
        <w:div w:id="30882279">
          <w:marLeft w:val="274"/>
          <w:marRight w:val="0"/>
          <w:marTop w:val="79"/>
          <w:marBottom w:val="0"/>
          <w:divBdr>
            <w:top w:val="none" w:sz="0" w:space="0" w:color="auto"/>
            <w:left w:val="none" w:sz="0" w:space="0" w:color="auto"/>
            <w:bottom w:val="none" w:sz="0" w:space="0" w:color="auto"/>
            <w:right w:val="none" w:sz="0" w:space="0" w:color="auto"/>
          </w:divBdr>
        </w:div>
        <w:div w:id="1483497567">
          <w:marLeft w:val="274"/>
          <w:marRight w:val="0"/>
          <w:marTop w:val="79"/>
          <w:marBottom w:val="0"/>
          <w:divBdr>
            <w:top w:val="none" w:sz="0" w:space="0" w:color="auto"/>
            <w:left w:val="none" w:sz="0" w:space="0" w:color="auto"/>
            <w:bottom w:val="none" w:sz="0" w:space="0" w:color="auto"/>
            <w:right w:val="none" w:sz="0" w:space="0" w:color="auto"/>
          </w:divBdr>
        </w:div>
        <w:div w:id="359747661">
          <w:marLeft w:val="274"/>
          <w:marRight w:val="0"/>
          <w:marTop w:val="79"/>
          <w:marBottom w:val="0"/>
          <w:divBdr>
            <w:top w:val="none" w:sz="0" w:space="0" w:color="auto"/>
            <w:left w:val="none" w:sz="0" w:space="0" w:color="auto"/>
            <w:bottom w:val="none" w:sz="0" w:space="0" w:color="auto"/>
            <w:right w:val="none" w:sz="0" w:space="0" w:color="auto"/>
          </w:divBdr>
        </w:div>
        <w:div w:id="467823661">
          <w:marLeft w:val="274"/>
          <w:marRight w:val="0"/>
          <w:marTop w:val="79"/>
          <w:marBottom w:val="0"/>
          <w:divBdr>
            <w:top w:val="none" w:sz="0" w:space="0" w:color="auto"/>
            <w:left w:val="none" w:sz="0" w:space="0" w:color="auto"/>
            <w:bottom w:val="none" w:sz="0" w:space="0" w:color="auto"/>
            <w:right w:val="none" w:sz="0" w:space="0" w:color="auto"/>
          </w:divBdr>
        </w:div>
        <w:div w:id="662703046">
          <w:marLeft w:val="274"/>
          <w:marRight w:val="0"/>
          <w:marTop w:val="79"/>
          <w:marBottom w:val="0"/>
          <w:divBdr>
            <w:top w:val="none" w:sz="0" w:space="0" w:color="auto"/>
            <w:left w:val="none" w:sz="0" w:space="0" w:color="auto"/>
            <w:bottom w:val="none" w:sz="0" w:space="0" w:color="auto"/>
            <w:right w:val="none" w:sz="0" w:space="0" w:color="auto"/>
          </w:divBdr>
        </w:div>
        <w:div w:id="1502508235">
          <w:marLeft w:val="994"/>
          <w:marRight w:val="0"/>
          <w:marTop w:val="79"/>
          <w:marBottom w:val="0"/>
          <w:divBdr>
            <w:top w:val="none" w:sz="0" w:space="0" w:color="auto"/>
            <w:left w:val="none" w:sz="0" w:space="0" w:color="auto"/>
            <w:bottom w:val="none" w:sz="0" w:space="0" w:color="auto"/>
            <w:right w:val="none" w:sz="0" w:space="0" w:color="auto"/>
          </w:divBdr>
        </w:div>
        <w:div w:id="1315177785">
          <w:marLeft w:val="994"/>
          <w:marRight w:val="0"/>
          <w:marTop w:val="79"/>
          <w:marBottom w:val="0"/>
          <w:divBdr>
            <w:top w:val="none" w:sz="0" w:space="0" w:color="auto"/>
            <w:left w:val="none" w:sz="0" w:space="0" w:color="auto"/>
            <w:bottom w:val="none" w:sz="0" w:space="0" w:color="auto"/>
            <w:right w:val="none" w:sz="0" w:space="0" w:color="auto"/>
          </w:divBdr>
        </w:div>
        <w:div w:id="1990135961">
          <w:marLeft w:val="994"/>
          <w:marRight w:val="0"/>
          <w:marTop w:val="79"/>
          <w:marBottom w:val="0"/>
          <w:divBdr>
            <w:top w:val="none" w:sz="0" w:space="0" w:color="auto"/>
            <w:left w:val="none" w:sz="0" w:space="0" w:color="auto"/>
            <w:bottom w:val="none" w:sz="0" w:space="0" w:color="auto"/>
            <w:right w:val="none" w:sz="0" w:space="0" w:color="auto"/>
          </w:divBdr>
        </w:div>
        <w:div w:id="127893245">
          <w:marLeft w:val="274"/>
          <w:marRight w:val="0"/>
          <w:marTop w:val="79"/>
          <w:marBottom w:val="0"/>
          <w:divBdr>
            <w:top w:val="none" w:sz="0" w:space="0" w:color="auto"/>
            <w:left w:val="none" w:sz="0" w:space="0" w:color="auto"/>
            <w:bottom w:val="none" w:sz="0" w:space="0" w:color="auto"/>
            <w:right w:val="none" w:sz="0" w:space="0" w:color="auto"/>
          </w:divBdr>
        </w:div>
        <w:div w:id="42413347">
          <w:marLeft w:val="274"/>
          <w:marRight w:val="0"/>
          <w:marTop w:val="79"/>
          <w:marBottom w:val="0"/>
          <w:divBdr>
            <w:top w:val="none" w:sz="0" w:space="0" w:color="auto"/>
            <w:left w:val="none" w:sz="0" w:space="0" w:color="auto"/>
            <w:bottom w:val="none" w:sz="0" w:space="0" w:color="auto"/>
            <w:right w:val="none" w:sz="0" w:space="0" w:color="auto"/>
          </w:divBdr>
        </w:div>
        <w:div w:id="287006629">
          <w:marLeft w:val="274"/>
          <w:marRight w:val="0"/>
          <w:marTop w:val="79"/>
          <w:marBottom w:val="0"/>
          <w:divBdr>
            <w:top w:val="none" w:sz="0" w:space="0" w:color="auto"/>
            <w:left w:val="none" w:sz="0" w:space="0" w:color="auto"/>
            <w:bottom w:val="none" w:sz="0" w:space="0" w:color="auto"/>
            <w:right w:val="none" w:sz="0" w:space="0" w:color="auto"/>
          </w:divBdr>
        </w:div>
        <w:div w:id="1939485370">
          <w:marLeft w:val="274"/>
          <w:marRight w:val="0"/>
          <w:marTop w:val="79"/>
          <w:marBottom w:val="0"/>
          <w:divBdr>
            <w:top w:val="none" w:sz="0" w:space="0" w:color="auto"/>
            <w:left w:val="none" w:sz="0" w:space="0" w:color="auto"/>
            <w:bottom w:val="none" w:sz="0" w:space="0" w:color="auto"/>
            <w:right w:val="none" w:sz="0" w:space="0" w:color="auto"/>
          </w:divBdr>
        </w:div>
        <w:div w:id="1220020528">
          <w:marLeft w:val="274"/>
          <w:marRight w:val="0"/>
          <w:marTop w:val="79"/>
          <w:marBottom w:val="0"/>
          <w:divBdr>
            <w:top w:val="none" w:sz="0" w:space="0" w:color="auto"/>
            <w:left w:val="none" w:sz="0" w:space="0" w:color="auto"/>
            <w:bottom w:val="none" w:sz="0" w:space="0" w:color="auto"/>
            <w:right w:val="none" w:sz="0" w:space="0" w:color="auto"/>
          </w:divBdr>
        </w:div>
        <w:div w:id="269364253">
          <w:marLeft w:val="994"/>
          <w:marRight w:val="0"/>
          <w:marTop w:val="79"/>
          <w:marBottom w:val="0"/>
          <w:divBdr>
            <w:top w:val="none" w:sz="0" w:space="0" w:color="auto"/>
            <w:left w:val="none" w:sz="0" w:space="0" w:color="auto"/>
            <w:bottom w:val="none" w:sz="0" w:space="0" w:color="auto"/>
            <w:right w:val="none" w:sz="0" w:space="0" w:color="auto"/>
          </w:divBdr>
        </w:div>
        <w:div w:id="1515262462">
          <w:marLeft w:val="994"/>
          <w:marRight w:val="0"/>
          <w:marTop w:val="79"/>
          <w:marBottom w:val="0"/>
          <w:divBdr>
            <w:top w:val="none" w:sz="0" w:space="0" w:color="auto"/>
            <w:left w:val="none" w:sz="0" w:space="0" w:color="auto"/>
            <w:bottom w:val="none" w:sz="0" w:space="0" w:color="auto"/>
            <w:right w:val="none" w:sz="0" w:space="0" w:color="auto"/>
          </w:divBdr>
        </w:div>
        <w:div w:id="1359309193">
          <w:marLeft w:val="994"/>
          <w:marRight w:val="0"/>
          <w:marTop w:val="79"/>
          <w:marBottom w:val="0"/>
          <w:divBdr>
            <w:top w:val="none" w:sz="0" w:space="0" w:color="auto"/>
            <w:left w:val="none" w:sz="0" w:space="0" w:color="auto"/>
            <w:bottom w:val="none" w:sz="0" w:space="0" w:color="auto"/>
            <w:right w:val="none" w:sz="0" w:space="0" w:color="auto"/>
          </w:divBdr>
        </w:div>
        <w:div w:id="1964648045">
          <w:marLeft w:val="994"/>
          <w:marRight w:val="0"/>
          <w:marTop w:val="79"/>
          <w:marBottom w:val="0"/>
          <w:divBdr>
            <w:top w:val="none" w:sz="0" w:space="0" w:color="auto"/>
            <w:left w:val="none" w:sz="0" w:space="0" w:color="auto"/>
            <w:bottom w:val="none" w:sz="0" w:space="0" w:color="auto"/>
            <w:right w:val="none" w:sz="0" w:space="0" w:color="auto"/>
          </w:divBdr>
        </w:div>
        <w:div w:id="1555655297">
          <w:marLeft w:val="994"/>
          <w:marRight w:val="0"/>
          <w:marTop w:val="79"/>
          <w:marBottom w:val="0"/>
          <w:divBdr>
            <w:top w:val="none" w:sz="0" w:space="0" w:color="auto"/>
            <w:left w:val="none" w:sz="0" w:space="0" w:color="auto"/>
            <w:bottom w:val="none" w:sz="0" w:space="0" w:color="auto"/>
            <w:right w:val="none" w:sz="0" w:space="0" w:color="auto"/>
          </w:divBdr>
        </w:div>
        <w:div w:id="1104572463">
          <w:marLeft w:val="994"/>
          <w:marRight w:val="0"/>
          <w:marTop w:val="79"/>
          <w:marBottom w:val="0"/>
          <w:divBdr>
            <w:top w:val="none" w:sz="0" w:space="0" w:color="auto"/>
            <w:left w:val="none" w:sz="0" w:space="0" w:color="auto"/>
            <w:bottom w:val="none" w:sz="0" w:space="0" w:color="auto"/>
            <w:right w:val="none" w:sz="0" w:space="0" w:color="auto"/>
          </w:divBdr>
        </w:div>
        <w:div w:id="1251619433">
          <w:marLeft w:val="994"/>
          <w:marRight w:val="0"/>
          <w:marTop w:val="79"/>
          <w:marBottom w:val="0"/>
          <w:divBdr>
            <w:top w:val="none" w:sz="0" w:space="0" w:color="auto"/>
            <w:left w:val="none" w:sz="0" w:space="0" w:color="auto"/>
            <w:bottom w:val="none" w:sz="0" w:space="0" w:color="auto"/>
            <w:right w:val="none" w:sz="0" w:space="0" w:color="auto"/>
          </w:divBdr>
        </w:div>
        <w:div w:id="415320542">
          <w:marLeft w:val="994"/>
          <w:marRight w:val="0"/>
          <w:marTop w:val="79"/>
          <w:marBottom w:val="0"/>
          <w:divBdr>
            <w:top w:val="none" w:sz="0" w:space="0" w:color="auto"/>
            <w:left w:val="none" w:sz="0" w:space="0" w:color="auto"/>
            <w:bottom w:val="none" w:sz="0" w:space="0" w:color="auto"/>
            <w:right w:val="none" w:sz="0" w:space="0" w:color="auto"/>
          </w:divBdr>
        </w:div>
        <w:div w:id="2072344085">
          <w:marLeft w:val="994"/>
          <w:marRight w:val="0"/>
          <w:marTop w:val="79"/>
          <w:marBottom w:val="0"/>
          <w:divBdr>
            <w:top w:val="none" w:sz="0" w:space="0" w:color="auto"/>
            <w:left w:val="none" w:sz="0" w:space="0" w:color="auto"/>
            <w:bottom w:val="none" w:sz="0" w:space="0" w:color="auto"/>
            <w:right w:val="none" w:sz="0" w:space="0" w:color="auto"/>
          </w:divBdr>
        </w:div>
        <w:div w:id="1195466397">
          <w:marLeft w:val="994"/>
          <w:marRight w:val="0"/>
          <w:marTop w:val="79"/>
          <w:marBottom w:val="0"/>
          <w:divBdr>
            <w:top w:val="none" w:sz="0" w:space="0" w:color="auto"/>
            <w:left w:val="none" w:sz="0" w:space="0" w:color="auto"/>
            <w:bottom w:val="none" w:sz="0" w:space="0" w:color="auto"/>
            <w:right w:val="none" w:sz="0" w:space="0" w:color="auto"/>
          </w:divBdr>
        </w:div>
        <w:div w:id="436560515">
          <w:marLeft w:val="274"/>
          <w:marRight w:val="0"/>
          <w:marTop w:val="79"/>
          <w:marBottom w:val="0"/>
          <w:divBdr>
            <w:top w:val="none" w:sz="0" w:space="0" w:color="auto"/>
            <w:left w:val="none" w:sz="0" w:space="0" w:color="auto"/>
            <w:bottom w:val="none" w:sz="0" w:space="0" w:color="auto"/>
            <w:right w:val="none" w:sz="0" w:space="0" w:color="auto"/>
          </w:divBdr>
        </w:div>
        <w:div w:id="1454207388">
          <w:marLeft w:val="274"/>
          <w:marRight w:val="0"/>
          <w:marTop w:val="79"/>
          <w:marBottom w:val="0"/>
          <w:divBdr>
            <w:top w:val="none" w:sz="0" w:space="0" w:color="auto"/>
            <w:left w:val="none" w:sz="0" w:space="0" w:color="auto"/>
            <w:bottom w:val="none" w:sz="0" w:space="0" w:color="auto"/>
            <w:right w:val="none" w:sz="0" w:space="0" w:color="auto"/>
          </w:divBdr>
        </w:div>
        <w:div w:id="1482960480">
          <w:marLeft w:val="994"/>
          <w:marRight w:val="0"/>
          <w:marTop w:val="79"/>
          <w:marBottom w:val="0"/>
          <w:divBdr>
            <w:top w:val="none" w:sz="0" w:space="0" w:color="auto"/>
            <w:left w:val="none" w:sz="0" w:space="0" w:color="auto"/>
            <w:bottom w:val="none" w:sz="0" w:space="0" w:color="auto"/>
            <w:right w:val="none" w:sz="0" w:space="0" w:color="auto"/>
          </w:divBdr>
        </w:div>
        <w:div w:id="1080831472">
          <w:marLeft w:val="994"/>
          <w:marRight w:val="0"/>
          <w:marTop w:val="79"/>
          <w:marBottom w:val="0"/>
          <w:divBdr>
            <w:top w:val="none" w:sz="0" w:space="0" w:color="auto"/>
            <w:left w:val="none" w:sz="0" w:space="0" w:color="auto"/>
            <w:bottom w:val="none" w:sz="0" w:space="0" w:color="auto"/>
            <w:right w:val="none" w:sz="0" w:space="0" w:color="auto"/>
          </w:divBdr>
        </w:div>
        <w:div w:id="627585554">
          <w:marLeft w:val="994"/>
          <w:marRight w:val="0"/>
          <w:marTop w:val="79"/>
          <w:marBottom w:val="0"/>
          <w:divBdr>
            <w:top w:val="none" w:sz="0" w:space="0" w:color="auto"/>
            <w:left w:val="none" w:sz="0" w:space="0" w:color="auto"/>
            <w:bottom w:val="none" w:sz="0" w:space="0" w:color="auto"/>
            <w:right w:val="none" w:sz="0" w:space="0" w:color="auto"/>
          </w:divBdr>
        </w:div>
        <w:div w:id="2030792283">
          <w:marLeft w:val="274"/>
          <w:marRight w:val="0"/>
          <w:marTop w:val="79"/>
          <w:marBottom w:val="0"/>
          <w:divBdr>
            <w:top w:val="none" w:sz="0" w:space="0" w:color="auto"/>
            <w:left w:val="none" w:sz="0" w:space="0" w:color="auto"/>
            <w:bottom w:val="none" w:sz="0" w:space="0" w:color="auto"/>
            <w:right w:val="none" w:sz="0" w:space="0" w:color="auto"/>
          </w:divBdr>
        </w:div>
      </w:divsChild>
    </w:div>
    <w:div w:id="1220239483">
      <w:bodyDiv w:val="1"/>
      <w:marLeft w:val="0"/>
      <w:marRight w:val="0"/>
      <w:marTop w:val="0"/>
      <w:marBottom w:val="0"/>
      <w:divBdr>
        <w:top w:val="none" w:sz="0" w:space="0" w:color="auto"/>
        <w:left w:val="none" w:sz="0" w:space="0" w:color="auto"/>
        <w:bottom w:val="none" w:sz="0" w:space="0" w:color="auto"/>
        <w:right w:val="none" w:sz="0" w:space="0" w:color="auto"/>
      </w:divBdr>
      <w:divsChild>
        <w:div w:id="1209761361">
          <w:marLeft w:val="274"/>
          <w:marRight w:val="0"/>
          <w:marTop w:val="79"/>
          <w:marBottom w:val="0"/>
          <w:divBdr>
            <w:top w:val="none" w:sz="0" w:space="0" w:color="auto"/>
            <w:left w:val="none" w:sz="0" w:space="0" w:color="auto"/>
            <w:bottom w:val="none" w:sz="0" w:space="0" w:color="auto"/>
            <w:right w:val="none" w:sz="0" w:space="0" w:color="auto"/>
          </w:divBdr>
        </w:div>
        <w:div w:id="1758020947">
          <w:marLeft w:val="274"/>
          <w:marRight w:val="0"/>
          <w:marTop w:val="79"/>
          <w:marBottom w:val="0"/>
          <w:divBdr>
            <w:top w:val="none" w:sz="0" w:space="0" w:color="auto"/>
            <w:left w:val="none" w:sz="0" w:space="0" w:color="auto"/>
            <w:bottom w:val="none" w:sz="0" w:space="0" w:color="auto"/>
            <w:right w:val="none" w:sz="0" w:space="0" w:color="auto"/>
          </w:divBdr>
        </w:div>
        <w:div w:id="266546472">
          <w:marLeft w:val="274"/>
          <w:marRight w:val="0"/>
          <w:marTop w:val="79"/>
          <w:marBottom w:val="0"/>
          <w:divBdr>
            <w:top w:val="none" w:sz="0" w:space="0" w:color="auto"/>
            <w:left w:val="none" w:sz="0" w:space="0" w:color="auto"/>
            <w:bottom w:val="none" w:sz="0" w:space="0" w:color="auto"/>
            <w:right w:val="none" w:sz="0" w:space="0" w:color="auto"/>
          </w:divBdr>
        </w:div>
        <w:div w:id="1124420815">
          <w:marLeft w:val="274"/>
          <w:marRight w:val="0"/>
          <w:marTop w:val="79"/>
          <w:marBottom w:val="0"/>
          <w:divBdr>
            <w:top w:val="none" w:sz="0" w:space="0" w:color="auto"/>
            <w:left w:val="none" w:sz="0" w:space="0" w:color="auto"/>
            <w:bottom w:val="none" w:sz="0" w:space="0" w:color="auto"/>
            <w:right w:val="none" w:sz="0" w:space="0" w:color="auto"/>
          </w:divBdr>
        </w:div>
        <w:div w:id="1704939487">
          <w:marLeft w:val="274"/>
          <w:marRight w:val="0"/>
          <w:marTop w:val="79"/>
          <w:marBottom w:val="0"/>
          <w:divBdr>
            <w:top w:val="none" w:sz="0" w:space="0" w:color="auto"/>
            <w:left w:val="none" w:sz="0" w:space="0" w:color="auto"/>
            <w:bottom w:val="none" w:sz="0" w:space="0" w:color="auto"/>
            <w:right w:val="none" w:sz="0" w:space="0" w:color="auto"/>
          </w:divBdr>
        </w:div>
      </w:divsChild>
    </w:div>
    <w:div w:id="2096828364">
      <w:bodyDiv w:val="1"/>
      <w:marLeft w:val="0"/>
      <w:marRight w:val="0"/>
      <w:marTop w:val="0"/>
      <w:marBottom w:val="0"/>
      <w:divBdr>
        <w:top w:val="none" w:sz="0" w:space="0" w:color="auto"/>
        <w:left w:val="none" w:sz="0" w:space="0" w:color="auto"/>
        <w:bottom w:val="none" w:sz="0" w:space="0" w:color="auto"/>
        <w:right w:val="none" w:sz="0" w:space="0" w:color="auto"/>
      </w:divBdr>
      <w:divsChild>
        <w:div w:id="1422949718">
          <w:marLeft w:val="274"/>
          <w:marRight w:val="0"/>
          <w:marTop w:val="79"/>
          <w:marBottom w:val="0"/>
          <w:divBdr>
            <w:top w:val="none" w:sz="0" w:space="0" w:color="auto"/>
            <w:left w:val="none" w:sz="0" w:space="0" w:color="auto"/>
            <w:bottom w:val="none" w:sz="0" w:space="0" w:color="auto"/>
            <w:right w:val="none" w:sz="0" w:space="0" w:color="auto"/>
          </w:divBdr>
        </w:div>
        <w:div w:id="1012873272">
          <w:marLeft w:val="274"/>
          <w:marRight w:val="0"/>
          <w:marTop w:val="79"/>
          <w:marBottom w:val="0"/>
          <w:divBdr>
            <w:top w:val="none" w:sz="0" w:space="0" w:color="auto"/>
            <w:left w:val="none" w:sz="0" w:space="0" w:color="auto"/>
            <w:bottom w:val="none" w:sz="0" w:space="0" w:color="auto"/>
            <w:right w:val="none" w:sz="0" w:space="0" w:color="auto"/>
          </w:divBdr>
        </w:div>
        <w:div w:id="747849751">
          <w:marLeft w:val="994"/>
          <w:marRight w:val="0"/>
          <w:marTop w:val="79"/>
          <w:marBottom w:val="0"/>
          <w:divBdr>
            <w:top w:val="none" w:sz="0" w:space="0" w:color="auto"/>
            <w:left w:val="none" w:sz="0" w:space="0" w:color="auto"/>
            <w:bottom w:val="none" w:sz="0" w:space="0" w:color="auto"/>
            <w:right w:val="none" w:sz="0" w:space="0" w:color="auto"/>
          </w:divBdr>
        </w:div>
        <w:div w:id="165707151">
          <w:marLeft w:val="994"/>
          <w:marRight w:val="0"/>
          <w:marTop w:val="79"/>
          <w:marBottom w:val="0"/>
          <w:divBdr>
            <w:top w:val="none" w:sz="0" w:space="0" w:color="auto"/>
            <w:left w:val="none" w:sz="0" w:space="0" w:color="auto"/>
            <w:bottom w:val="none" w:sz="0" w:space="0" w:color="auto"/>
            <w:right w:val="none" w:sz="0" w:space="0" w:color="auto"/>
          </w:divBdr>
        </w:div>
        <w:div w:id="597177884">
          <w:marLeft w:val="994"/>
          <w:marRight w:val="0"/>
          <w:marTop w:val="79"/>
          <w:marBottom w:val="0"/>
          <w:divBdr>
            <w:top w:val="none" w:sz="0" w:space="0" w:color="auto"/>
            <w:left w:val="none" w:sz="0" w:space="0" w:color="auto"/>
            <w:bottom w:val="none" w:sz="0" w:space="0" w:color="auto"/>
            <w:right w:val="none" w:sz="0" w:space="0" w:color="auto"/>
          </w:divBdr>
        </w:div>
        <w:div w:id="2065592131">
          <w:marLeft w:val="994"/>
          <w:marRight w:val="0"/>
          <w:marTop w:val="79"/>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15133fe7-1c2b-4471-9547-1712f530023a}" enabled="1" method="Privileged" siteId="{a80de9e1-27b6-44c9-87e5-011fb722a834}" removed="0"/>
</clbl:labelList>
</file>

<file path=docProps/app.xml><?xml version="1.0" encoding="utf-8"?>
<Properties xmlns="http://schemas.openxmlformats.org/officeDocument/2006/extended-properties" xmlns:vt="http://schemas.openxmlformats.org/officeDocument/2006/docPropsVTypes">
  <Template>Normal</Template>
  <TotalTime>17</TotalTime>
  <Pages>14</Pages>
  <Words>2046</Words>
  <Characters>11664</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
    </vt:vector>
  </TitlesOfParts>
  <Company>Learning and...Reflective Growth</Company>
  <LinksUpToDate>false</LinksUpToDate>
  <CharactersWithSpaces>13683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Lori Roth</dc:creator>
  <cp:keywords/>
  <dc:description/>
  <cp:lastModifiedBy>Lori Roth</cp:lastModifiedBy>
  <cp:revision>8</cp:revision>
  <dcterms:created xsi:type="dcterms:W3CDTF">2021-11-09T22:03:00Z</dcterms:created>
  <dcterms:modified xsi:type="dcterms:W3CDTF">2026-06-12T15:01:00Z</dcterms:modified>
</cp:coreProperties>
</file>